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C" w:rsidRDefault="0060741E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December</w:t>
      </w:r>
      <w:r w:rsidR="00BF6717">
        <w:rPr>
          <w:color w:val="C00000"/>
          <w:sz w:val="32"/>
          <w:szCs w:val="32"/>
        </w:rPr>
        <w:t xml:space="preserve"> </w:t>
      </w:r>
      <w:r w:rsidR="001A7F0B">
        <w:rPr>
          <w:color w:val="C00000"/>
          <w:sz w:val="32"/>
          <w:szCs w:val="32"/>
        </w:rPr>
        <w:t>20</w:t>
      </w:r>
      <w:r w:rsidR="0061266A">
        <w:rPr>
          <w:color w:val="C00000"/>
          <w:sz w:val="32"/>
          <w:szCs w:val="32"/>
        </w:rPr>
        <w:t>2</w:t>
      </w:r>
      <w:r w:rsidR="00812F9F">
        <w:rPr>
          <w:color w:val="C00000"/>
          <w:sz w:val="32"/>
          <w:szCs w:val="32"/>
        </w:rPr>
        <w:t>2</w:t>
      </w:r>
      <w:r w:rsidR="001A7F0B" w:rsidRPr="001A7F0B">
        <w:rPr>
          <w:color w:val="C00000"/>
          <w:sz w:val="32"/>
          <w:szCs w:val="32"/>
        </w:rPr>
        <w:t xml:space="preserve"> “JAM” NEWSLETTER</w:t>
      </w:r>
    </w:p>
    <w:p w:rsidR="00C26405" w:rsidRDefault="002A059D" w:rsidP="004175FB">
      <w:pPr>
        <w:pStyle w:val="NoSpacing"/>
        <w:rPr>
          <w:color w:val="1F497D" w:themeColor="text2"/>
        </w:rPr>
      </w:pPr>
      <w:r w:rsidRPr="007D2EE5">
        <w:t>IMPORTANT DATES TO MAKE NOTE OF</w:t>
      </w:r>
      <w:r w:rsidRPr="007D2EE5">
        <w:rPr>
          <w:color w:val="1F497D" w:themeColor="text2"/>
        </w:rPr>
        <w:t>:</w:t>
      </w:r>
    </w:p>
    <w:p w:rsidR="004175FB" w:rsidRPr="007D2EE5" w:rsidRDefault="004175FB" w:rsidP="004175FB">
      <w:pPr>
        <w:pStyle w:val="NoSpacing"/>
        <w:rPr>
          <w:color w:val="1F497D" w:themeColor="text2"/>
        </w:rPr>
      </w:pPr>
    </w:p>
    <w:p w:rsidR="00DF563B" w:rsidRDefault="001E497D" w:rsidP="00E0494B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December </w:t>
      </w:r>
      <w:r w:rsidR="00F34519">
        <w:rPr>
          <w:color w:val="1F497D" w:themeColor="text2"/>
          <w:sz w:val="24"/>
          <w:szCs w:val="24"/>
        </w:rPr>
        <w:t>17</w:t>
      </w:r>
      <w:r w:rsidR="00E0494B">
        <w:rPr>
          <w:color w:val="1F497D" w:themeColor="text2"/>
          <w:sz w:val="24"/>
          <w:szCs w:val="24"/>
        </w:rPr>
        <w:tab/>
        <w:t xml:space="preserve">Christmas </w:t>
      </w:r>
      <w:r w:rsidR="00F34519">
        <w:rPr>
          <w:color w:val="1F497D" w:themeColor="text2"/>
          <w:sz w:val="24"/>
          <w:szCs w:val="24"/>
        </w:rPr>
        <w:t>Performance 10:00 a.m. (details below)</w:t>
      </w:r>
    </w:p>
    <w:p w:rsidR="001E497D" w:rsidRDefault="00445E2C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18 - January</w:t>
      </w:r>
      <w:r w:rsidR="00F34519">
        <w:rPr>
          <w:color w:val="1F497D" w:themeColor="text2"/>
          <w:sz w:val="24"/>
          <w:szCs w:val="24"/>
        </w:rPr>
        <w:t xml:space="preserve"> 8</w:t>
      </w:r>
      <w:r>
        <w:rPr>
          <w:color w:val="1F497D" w:themeColor="text2"/>
          <w:sz w:val="24"/>
          <w:szCs w:val="24"/>
        </w:rPr>
        <w:tab/>
        <w:t>Christmas Break</w:t>
      </w:r>
    </w:p>
    <w:p w:rsidR="003A7695" w:rsidRDefault="003A7695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January</w:t>
      </w:r>
      <w:r w:rsidR="00F34519">
        <w:rPr>
          <w:color w:val="1F497D" w:themeColor="text2"/>
          <w:sz w:val="24"/>
          <w:szCs w:val="24"/>
        </w:rPr>
        <w:t xml:space="preserve"> 9</w:t>
      </w:r>
      <w:r>
        <w:rPr>
          <w:color w:val="1F497D" w:themeColor="text2"/>
          <w:sz w:val="24"/>
          <w:szCs w:val="24"/>
        </w:rPr>
        <w:tab/>
        <w:t>Lessons Resume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7D2EE5" w:rsidRPr="007D2EE5" w:rsidRDefault="007D2EE5" w:rsidP="007D2EE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</w:p>
    <w:p w:rsidR="007D2EE5" w:rsidRPr="002C124B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</w:rPr>
      </w:pPr>
      <w:r w:rsidRPr="0060741E">
        <w:rPr>
          <w:rFonts w:ascii="Verdana" w:eastAsia="Times New Roman" w:hAnsi="Verdana" w:cs="Times New Roman"/>
          <w:color w:val="444444"/>
          <w:highlight w:val="green"/>
        </w:rPr>
        <w:t xml:space="preserve">Tuition for lessons is due at the 1st of </w:t>
      </w:r>
      <w:r w:rsidR="0060741E" w:rsidRPr="0060741E">
        <w:rPr>
          <w:rFonts w:ascii="Verdana" w:eastAsia="Times New Roman" w:hAnsi="Verdana" w:cs="Times New Roman"/>
          <w:color w:val="444444"/>
          <w:highlight w:val="green"/>
        </w:rPr>
        <w:t>December</w:t>
      </w:r>
      <w:r w:rsidR="001E497D">
        <w:rPr>
          <w:rFonts w:ascii="Verdana" w:eastAsia="Times New Roman" w:hAnsi="Verdana" w:cs="Times New Roman"/>
          <w:color w:val="444444"/>
        </w:rPr>
        <w:t xml:space="preserve"> </w:t>
      </w:r>
      <w:r w:rsidRPr="002C124B">
        <w:rPr>
          <w:rFonts w:ascii="Verdana" w:eastAsia="Times New Roman" w:hAnsi="Verdana" w:cs="Times New Roman"/>
          <w:color w:val="444444"/>
        </w:rPr>
        <w:t>either by </w:t>
      </w:r>
      <w:r w:rsidRPr="002C124B">
        <w:rPr>
          <w:rFonts w:ascii="Verdana" w:eastAsia="Times New Roman" w:hAnsi="Verdana" w:cs="Times New Roman"/>
          <w:b/>
          <w:bCs/>
          <w:color w:val="444444"/>
        </w:rPr>
        <w:t>CHEQUE, MASTERCARD, VISA, DEBIT, ETRANSFER, or CASH. Not all locations offer debit.</w:t>
      </w:r>
    </w:p>
    <w:p w:rsidR="008E5579" w:rsidRDefault="00703294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 w:rsidRPr="008D6EC5">
        <w:rPr>
          <w:b/>
          <w:color w:val="C0504D" w:themeColor="accent2"/>
          <w:sz w:val="28"/>
          <w:szCs w:val="28"/>
        </w:rPr>
        <w:t xml:space="preserve"> </w:t>
      </w:r>
      <w:r w:rsidR="00226E1C">
        <w:rPr>
          <w:b/>
          <w:color w:val="C00000"/>
          <w:sz w:val="28"/>
          <w:szCs w:val="28"/>
        </w:rPr>
        <w:t>P</w:t>
      </w:r>
      <w:r w:rsidR="004E5C65">
        <w:rPr>
          <w:b/>
          <w:color w:val="C00000"/>
          <w:sz w:val="28"/>
          <w:szCs w:val="28"/>
        </w:rPr>
        <w:t>lease look after the tuition without requiring monthly invoices.</w:t>
      </w:r>
      <w:r w:rsidR="00BF6717">
        <w:rPr>
          <w:b/>
          <w:color w:val="C00000"/>
          <w:sz w:val="28"/>
          <w:szCs w:val="28"/>
        </w:rPr>
        <w:t xml:space="preserve">  </w:t>
      </w:r>
      <w:r w:rsidR="008E5579">
        <w:rPr>
          <w:b/>
          <w:color w:val="C00000"/>
          <w:sz w:val="28"/>
          <w:szCs w:val="28"/>
        </w:rPr>
        <w:t xml:space="preserve"> </w:t>
      </w:r>
    </w:p>
    <w:p w:rsidR="000964FE" w:rsidRDefault="001E497D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beginning in November, a late payment fee will be added to overdue accounts.  </w:t>
      </w:r>
    </w:p>
    <w:p w:rsidR="008E5579" w:rsidRPr="008D6EC5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u w:val="single"/>
          <w:lang w:val="en-CA"/>
        </w:rPr>
      </w:pPr>
    </w:p>
    <w:p w:rsidR="00FA267B" w:rsidRDefault="000964FE" w:rsidP="00445E2C">
      <w:pPr>
        <w:pStyle w:val="NoSpacing"/>
        <w:rPr>
          <w:color w:val="002060"/>
          <w:sz w:val="28"/>
          <w:szCs w:val="28"/>
          <w:lang w:val="en-CA"/>
        </w:rPr>
      </w:pPr>
      <w:r w:rsidRPr="004F2928">
        <w:rPr>
          <w:b/>
          <w:color w:val="002060"/>
          <w:sz w:val="28"/>
          <w:szCs w:val="28"/>
          <w:u w:val="single"/>
          <w:lang w:val="en-CA"/>
        </w:rPr>
        <w:t xml:space="preserve">Students of the Month: </w:t>
      </w:r>
      <w:r w:rsidRPr="004F2928">
        <w:rPr>
          <w:color w:val="002060"/>
          <w:sz w:val="28"/>
          <w:szCs w:val="28"/>
          <w:lang w:val="en-CA"/>
        </w:rPr>
        <w:t xml:space="preserve"> </w:t>
      </w:r>
    </w:p>
    <w:p w:rsidR="004E0EF0" w:rsidRDefault="004E0EF0" w:rsidP="00445E2C">
      <w:pPr>
        <w:pStyle w:val="NoSpacing"/>
        <w:rPr>
          <w:color w:val="002060"/>
          <w:sz w:val="28"/>
          <w:szCs w:val="28"/>
          <w:lang w:val="en-CA"/>
        </w:rPr>
      </w:pPr>
    </w:p>
    <w:p w:rsidR="004E0EF0" w:rsidRDefault="004E0EF0" w:rsidP="00445E2C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color w:val="002060"/>
          <w:sz w:val="28"/>
          <w:szCs w:val="28"/>
          <w:lang w:val="en-CA"/>
        </w:rPr>
        <w:t xml:space="preserve">November student of the month is </w:t>
      </w:r>
      <w:proofErr w:type="spellStart"/>
      <w:r>
        <w:rPr>
          <w:color w:val="002060"/>
          <w:sz w:val="28"/>
          <w:szCs w:val="28"/>
          <w:lang w:val="en-CA"/>
        </w:rPr>
        <w:t>Taya</w:t>
      </w:r>
      <w:proofErr w:type="spellEnd"/>
      <w:r>
        <w:rPr>
          <w:color w:val="002060"/>
          <w:sz w:val="28"/>
          <w:szCs w:val="28"/>
          <w:lang w:val="en-CA"/>
        </w:rPr>
        <w:t xml:space="preserve"> Sorenson. </w:t>
      </w:r>
    </w:p>
    <w:p w:rsidR="006C3B77" w:rsidRDefault="006C3B77" w:rsidP="00445E2C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6C3B77" w:rsidRDefault="006C3B77" w:rsidP="00445E2C">
      <w:pPr>
        <w:pStyle w:val="NoSpacing"/>
        <w:rPr>
          <w:b/>
          <w:color w:val="002060"/>
          <w:sz w:val="28"/>
          <w:szCs w:val="28"/>
          <w:lang w:val="en-CA"/>
        </w:rPr>
      </w:pPr>
      <w:r w:rsidRPr="006C3B77">
        <w:rPr>
          <w:b/>
          <w:color w:val="002060"/>
          <w:sz w:val="28"/>
          <w:szCs w:val="28"/>
          <w:u w:val="single"/>
          <w:lang w:val="en-CA"/>
        </w:rPr>
        <w:t>Stand out</w:t>
      </w:r>
      <w:r>
        <w:rPr>
          <w:b/>
          <w:color w:val="002060"/>
          <w:sz w:val="28"/>
          <w:szCs w:val="28"/>
          <w:lang w:val="en-CA"/>
        </w:rPr>
        <w:t xml:space="preserve"> by always </w:t>
      </w:r>
      <w:r w:rsidRPr="006C3B77">
        <w:rPr>
          <w:b/>
          <w:i/>
          <w:color w:val="002060"/>
          <w:sz w:val="28"/>
          <w:szCs w:val="28"/>
          <w:lang w:val="en-CA"/>
        </w:rPr>
        <w:t>counting aloud</w:t>
      </w:r>
      <w:r>
        <w:rPr>
          <w:b/>
          <w:color w:val="002060"/>
          <w:sz w:val="28"/>
          <w:szCs w:val="28"/>
          <w:lang w:val="en-CA"/>
        </w:rPr>
        <w:t xml:space="preserve"> and </w:t>
      </w:r>
      <w:r w:rsidRPr="006C3B77">
        <w:rPr>
          <w:b/>
          <w:i/>
          <w:color w:val="002060"/>
          <w:sz w:val="28"/>
          <w:szCs w:val="28"/>
          <w:lang w:val="en-CA"/>
        </w:rPr>
        <w:t>saying your opening notes and finger numbers</w:t>
      </w:r>
      <w:r>
        <w:rPr>
          <w:b/>
          <w:color w:val="002060"/>
          <w:sz w:val="28"/>
          <w:szCs w:val="28"/>
          <w:lang w:val="en-CA"/>
        </w:rPr>
        <w:t xml:space="preserve">!  Use </w:t>
      </w:r>
      <w:r w:rsidRPr="006C3B77">
        <w:rPr>
          <w:b/>
          <w:i/>
          <w:color w:val="002060"/>
          <w:sz w:val="28"/>
          <w:szCs w:val="28"/>
          <w:lang w:val="en-CA"/>
        </w:rPr>
        <w:t>proper fingering</w:t>
      </w:r>
      <w:r>
        <w:rPr>
          <w:b/>
          <w:color w:val="002060"/>
          <w:sz w:val="28"/>
          <w:szCs w:val="28"/>
          <w:lang w:val="en-CA"/>
        </w:rPr>
        <w:t xml:space="preserve"> and make </w:t>
      </w:r>
      <w:r w:rsidR="00C06DCB">
        <w:rPr>
          <w:b/>
          <w:color w:val="002060"/>
          <w:sz w:val="28"/>
          <w:szCs w:val="28"/>
          <w:lang w:val="en-CA"/>
        </w:rPr>
        <w:t>music</w:t>
      </w:r>
      <w:r w:rsidRPr="006C3B77">
        <w:rPr>
          <w:b/>
          <w:color w:val="002060"/>
          <w:sz w:val="28"/>
          <w:szCs w:val="28"/>
          <w:lang w:val="en-CA"/>
        </w:rPr>
        <w:sym w:font="Wingdings" w:char="F04A"/>
      </w:r>
      <w:r>
        <w:rPr>
          <w:b/>
          <w:color w:val="002060"/>
          <w:sz w:val="28"/>
          <w:szCs w:val="28"/>
          <w:lang w:val="en-CA"/>
        </w:rPr>
        <w:t xml:space="preserve">!!  Remember those </w:t>
      </w:r>
      <w:r w:rsidRPr="006C3B77">
        <w:rPr>
          <w:b/>
          <w:i/>
          <w:color w:val="002060"/>
          <w:sz w:val="28"/>
          <w:szCs w:val="28"/>
          <w:lang w:val="en-CA"/>
        </w:rPr>
        <w:t>curved fingers</w:t>
      </w:r>
      <w:r>
        <w:rPr>
          <w:b/>
          <w:color w:val="002060"/>
          <w:sz w:val="28"/>
          <w:szCs w:val="28"/>
          <w:lang w:val="en-CA"/>
        </w:rPr>
        <w:t xml:space="preserve"> in all your playing.</w:t>
      </w:r>
    </w:p>
    <w:p w:rsidR="004175FB" w:rsidRDefault="004175FB" w:rsidP="000964FE">
      <w:pPr>
        <w:pStyle w:val="NoSpacing"/>
        <w:pBdr>
          <w:bottom w:val="single" w:sz="12" w:space="1" w:color="auto"/>
        </w:pBdr>
        <w:rPr>
          <w:b/>
          <w:color w:val="FF0000"/>
          <w:sz w:val="24"/>
          <w:szCs w:val="24"/>
          <w:u w:val="single"/>
          <w:lang w:val="en-CA"/>
        </w:rPr>
      </w:pPr>
    </w:p>
    <w:p w:rsidR="00A501FE" w:rsidRDefault="00A501FE" w:rsidP="000964FE">
      <w:pPr>
        <w:pStyle w:val="NoSpacing"/>
        <w:pBdr>
          <w:bottom w:val="single" w:sz="12" w:space="1" w:color="auto"/>
        </w:pBdr>
        <w:rPr>
          <w:b/>
          <w:color w:val="00B050"/>
          <w:sz w:val="24"/>
          <w:szCs w:val="24"/>
          <w:lang w:val="en-CA"/>
        </w:rPr>
      </w:pPr>
    </w:p>
    <w:p w:rsidR="00C33BC2" w:rsidRDefault="00C33BC2" w:rsidP="00C33BC2">
      <w:pPr>
        <w:pStyle w:val="NoSpacing"/>
        <w:rPr>
          <w:b/>
          <w:color w:val="00B050"/>
          <w:sz w:val="24"/>
          <w:szCs w:val="24"/>
          <w:lang w:val="en-CA"/>
        </w:rPr>
      </w:pPr>
      <w:r w:rsidRPr="004175FB">
        <w:rPr>
          <w:b/>
          <w:color w:val="00B050"/>
          <w:sz w:val="28"/>
          <w:szCs w:val="28"/>
          <w:highlight w:val="green"/>
          <w:lang w:val="en-CA"/>
        </w:rPr>
        <w:t>CHRISTMAS CONCERTS</w:t>
      </w:r>
      <w:r w:rsidRPr="004175FB">
        <w:rPr>
          <w:b/>
          <w:color w:val="00B050"/>
          <w:sz w:val="24"/>
          <w:szCs w:val="24"/>
          <w:highlight w:val="green"/>
          <w:lang w:val="en-CA"/>
        </w:rPr>
        <w:t xml:space="preserve">:  </w:t>
      </w:r>
    </w:p>
    <w:p w:rsidR="001F2F72" w:rsidRDefault="001F2F72" w:rsidP="00C33BC2">
      <w:pPr>
        <w:pStyle w:val="NoSpacing"/>
        <w:rPr>
          <w:b/>
          <w:color w:val="00B050"/>
          <w:sz w:val="24"/>
          <w:szCs w:val="24"/>
          <w:lang w:val="en-CA"/>
        </w:rPr>
      </w:pPr>
    </w:p>
    <w:p w:rsidR="004E0EF0" w:rsidRPr="004E0EF0" w:rsidRDefault="004E0EF0" w:rsidP="00C33BC2">
      <w:pPr>
        <w:pStyle w:val="NoSpacing"/>
        <w:rPr>
          <w:b/>
          <w:color w:val="00B050"/>
          <w:sz w:val="28"/>
          <w:szCs w:val="28"/>
          <w:lang w:val="en-CA"/>
        </w:rPr>
      </w:pPr>
      <w:r w:rsidRPr="004E0EF0">
        <w:rPr>
          <w:b/>
          <w:color w:val="00B050"/>
          <w:sz w:val="28"/>
          <w:szCs w:val="28"/>
          <w:lang w:val="en-CA"/>
        </w:rPr>
        <w:t>A detailed group email will be sent out next weekend with all the final details for the performance opportunity on December 17</w:t>
      </w:r>
      <w:r w:rsidRPr="004E0EF0">
        <w:rPr>
          <w:b/>
          <w:color w:val="00B050"/>
          <w:sz w:val="28"/>
          <w:szCs w:val="28"/>
          <w:vertAlign w:val="superscript"/>
          <w:lang w:val="en-CA"/>
        </w:rPr>
        <w:t>th</w:t>
      </w:r>
      <w:r w:rsidRPr="004E0EF0">
        <w:rPr>
          <w:b/>
          <w:color w:val="00B050"/>
          <w:sz w:val="28"/>
          <w:szCs w:val="28"/>
          <w:lang w:val="en-CA"/>
        </w:rPr>
        <w:t xml:space="preserve"> at 10:00 </w:t>
      </w:r>
      <w:proofErr w:type="gramStart"/>
      <w:r w:rsidRPr="004E0EF0">
        <w:rPr>
          <w:b/>
          <w:color w:val="00B050"/>
          <w:sz w:val="28"/>
          <w:szCs w:val="28"/>
          <w:lang w:val="en-CA"/>
        </w:rPr>
        <w:t>a.m..</w:t>
      </w:r>
      <w:proofErr w:type="gramEnd"/>
    </w:p>
    <w:p w:rsidR="00DF563B" w:rsidRDefault="00DF563B" w:rsidP="00C33BC2">
      <w:pPr>
        <w:pStyle w:val="NoSpacing"/>
        <w:rPr>
          <w:b/>
          <w:color w:val="00B050"/>
          <w:sz w:val="24"/>
          <w:szCs w:val="24"/>
          <w:lang w:val="en-CA"/>
        </w:rPr>
      </w:pPr>
    </w:p>
    <w:p w:rsidR="00E44C48" w:rsidRDefault="00E44C48" w:rsidP="00ED3729">
      <w:pPr>
        <w:rPr>
          <w:rFonts w:ascii="Verdana" w:hAnsi="Verdana"/>
          <w:b/>
          <w:color w:val="00B050"/>
          <w:sz w:val="24"/>
          <w:szCs w:val="24"/>
          <w:u w:val="single"/>
          <w:lang w:val="en-CA"/>
        </w:rPr>
      </w:pPr>
      <w:r>
        <w:rPr>
          <w:rFonts w:ascii="Verdana" w:hAnsi="Verdana"/>
          <w:color w:val="00B050"/>
          <w:sz w:val="24"/>
          <w:szCs w:val="24"/>
          <w:lang w:val="en-CA"/>
        </w:rPr>
        <w:t>______________________________________________________________________</w:t>
      </w:r>
    </w:p>
    <w:p w:rsidR="00CF178B" w:rsidRPr="001F2F72" w:rsidRDefault="00E44C48" w:rsidP="001F2F72">
      <w:pPr>
        <w:rPr>
          <w:color w:val="403152" w:themeColor="accent4" w:themeShade="80"/>
          <w:sz w:val="28"/>
          <w:szCs w:val="28"/>
          <w:lang w:val="en-CA"/>
        </w:rPr>
      </w:pPr>
      <w:r w:rsidRPr="001F2F72">
        <w:rPr>
          <w:rFonts w:cstheme="minorHAnsi"/>
          <w:color w:val="403152" w:themeColor="accent4" w:themeShade="80"/>
          <w:lang w:val="en-CA"/>
        </w:rPr>
        <w:t>REMINDER:  make up lessons are only offered for sickness and family deaths.  Birthday parties and other reasons for missing lessons don’t qualify for make ups.  Thanks for your understanding. (</w:t>
      </w:r>
      <w:r w:rsidR="001F2F72" w:rsidRPr="001F2F72">
        <w:rPr>
          <w:rFonts w:cstheme="minorHAnsi"/>
          <w:color w:val="403152" w:themeColor="accent4" w:themeShade="80"/>
          <w:lang w:val="en-CA"/>
        </w:rPr>
        <w:t>P</w:t>
      </w:r>
      <w:r w:rsidRPr="001F2F72">
        <w:rPr>
          <w:rFonts w:cstheme="minorHAnsi"/>
          <w:color w:val="403152" w:themeColor="accent4" w:themeShade="80"/>
          <w:lang w:val="en-CA"/>
        </w:rPr>
        <w:t xml:space="preserve">olicy can be found at </w:t>
      </w:r>
      <w:hyperlink r:id="rId6" w:history="1">
        <w:r w:rsidRPr="001F2F72">
          <w:rPr>
            <w:rStyle w:val="Hyperlink"/>
            <w:rFonts w:cstheme="minorHAnsi"/>
            <w:color w:val="403152" w:themeColor="accent4" w:themeShade="80"/>
            <w:lang w:val="en-CA"/>
          </w:rPr>
          <w:t>www.jeanacademy.com</w:t>
        </w:r>
      </w:hyperlink>
      <w:r w:rsidRPr="001F2F72">
        <w:rPr>
          <w:rFonts w:cstheme="minorHAnsi"/>
          <w:color w:val="403152" w:themeColor="accent4" w:themeShade="80"/>
          <w:lang w:val="en-CA"/>
        </w:rPr>
        <w:t xml:space="preserve">) </w:t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  <w:r w:rsidR="00CF178B" w:rsidRPr="001F2F72">
        <w:rPr>
          <w:rFonts w:ascii="Verdana" w:hAnsi="Verdana"/>
          <w:color w:val="403152" w:themeColor="accent4" w:themeShade="80"/>
          <w:lang w:val="en-CA"/>
        </w:rPr>
        <w:softHyphen/>
      </w:r>
    </w:p>
    <w:p w:rsidR="00D33732" w:rsidRDefault="00D33732" w:rsidP="00E44C48">
      <w:pPr>
        <w:rPr>
          <w:rFonts w:ascii="Verdana" w:hAnsi="Verdana"/>
          <w:b/>
          <w:color w:val="76923C" w:themeColor="accent3" w:themeShade="BF"/>
          <w:sz w:val="28"/>
          <w:szCs w:val="28"/>
          <w:lang w:val="en-CA"/>
        </w:rPr>
      </w:pPr>
      <w:r>
        <w:rPr>
          <w:rFonts w:ascii="Verdana" w:hAnsi="Verdana"/>
          <w:b/>
          <w:color w:val="76923C" w:themeColor="accent3" w:themeShade="BF"/>
          <w:sz w:val="28"/>
          <w:szCs w:val="28"/>
          <w:lang w:val="en-CA"/>
        </w:rPr>
        <w:t>______________________________________________________</w:t>
      </w:r>
    </w:p>
    <w:p w:rsidR="004175FB" w:rsidRPr="00CF178B" w:rsidRDefault="004175FB" w:rsidP="00E44C48">
      <w:pPr>
        <w:rPr>
          <w:rFonts w:ascii="Verdana" w:hAnsi="Verdana"/>
          <w:b/>
          <w:color w:val="76923C" w:themeColor="accent3" w:themeShade="BF"/>
          <w:sz w:val="28"/>
          <w:szCs w:val="28"/>
          <w:lang w:val="en-CA"/>
        </w:rPr>
      </w:pPr>
      <w:r>
        <w:rPr>
          <w:rFonts w:ascii="Verdana" w:hAnsi="Verdana"/>
          <w:b/>
          <w:noProof/>
          <w:color w:val="76923C" w:themeColor="accent3" w:themeShade="BF"/>
          <w:sz w:val="28"/>
          <w:szCs w:val="28"/>
        </w:rPr>
        <w:lastRenderedPageBreak/>
        <w:drawing>
          <wp:inline distT="0" distB="0" distL="0" distR="0">
            <wp:extent cx="6848475" cy="5391150"/>
            <wp:effectExtent l="19050" t="0" r="9525" b="0"/>
            <wp:docPr id="6" name="Picture 6" descr="C:\Users\Jean Ritter\AppData\Local\Microsoft\Windows\INetCache\IE\GFSW5UXZ\Noel-merry-Christm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 Ritter\AppData\Local\Microsoft\Windows\INetCache\IE\GFSW5UXZ\Noel-merry-Christma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5FB" w:rsidRPr="00CF178B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4"/>
  </w:num>
  <w:num w:numId="5">
    <w:abstractNumId w:val="21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22"/>
  </w:num>
  <w:num w:numId="12">
    <w:abstractNumId w:val="15"/>
  </w:num>
  <w:num w:numId="13">
    <w:abstractNumId w:val="6"/>
  </w:num>
  <w:num w:numId="14">
    <w:abstractNumId w:val="7"/>
  </w:num>
  <w:num w:numId="15">
    <w:abstractNumId w:val="10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19"/>
  </w:num>
  <w:num w:numId="21">
    <w:abstractNumId w:val="3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60DB"/>
    <w:rsid w:val="00037265"/>
    <w:rsid w:val="00042E46"/>
    <w:rsid w:val="0004374C"/>
    <w:rsid w:val="000532A7"/>
    <w:rsid w:val="00053526"/>
    <w:rsid w:val="00066407"/>
    <w:rsid w:val="000964FE"/>
    <w:rsid w:val="000E04F0"/>
    <w:rsid w:val="000E5827"/>
    <w:rsid w:val="00111332"/>
    <w:rsid w:val="0013428A"/>
    <w:rsid w:val="00143A3B"/>
    <w:rsid w:val="00185D22"/>
    <w:rsid w:val="001A0927"/>
    <w:rsid w:val="001A7F0B"/>
    <w:rsid w:val="001C0B71"/>
    <w:rsid w:val="001D0EA0"/>
    <w:rsid w:val="001E497D"/>
    <w:rsid w:val="001F17B1"/>
    <w:rsid w:val="001F2F72"/>
    <w:rsid w:val="001F5DAF"/>
    <w:rsid w:val="00226E1C"/>
    <w:rsid w:val="0024169E"/>
    <w:rsid w:val="002676DA"/>
    <w:rsid w:val="00287C78"/>
    <w:rsid w:val="00290D14"/>
    <w:rsid w:val="002A059D"/>
    <w:rsid w:val="002A2B40"/>
    <w:rsid w:val="002C124B"/>
    <w:rsid w:val="002C55DB"/>
    <w:rsid w:val="002D1999"/>
    <w:rsid w:val="002D30BE"/>
    <w:rsid w:val="002D42D9"/>
    <w:rsid w:val="002F3E60"/>
    <w:rsid w:val="003139B1"/>
    <w:rsid w:val="0034092B"/>
    <w:rsid w:val="003429C6"/>
    <w:rsid w:val="003700C6"/>
    <w:rsid w:val="00376649"/>
    <w:rsid w:val="00392AC6"/>
    <w:rsid w:val="003A7695"/>
    <w:rsid w:val="003B034E"/>
    <w:rsid w:val="003B6DC3"/>
    <w:rsid w:val="003B7FA3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A0110"/>
    <w:rsid w:val="004A5EAC"/>
    <w:rsid w:val="004C14A6"/>
    <w:rsid w:val="004C1604"/>
    <w:rsid w:val="004C4949"/>
    <w:rsid w:val="004E0EF0"/>
    <w:rsid w:val="004E5C65"/>
    <w:rsid w:val="004F2928"/>
    <w:rsid w:val="00512C62"/>
    <w:rsid w:val="005211E4"/>
    <w:rsid w:val="00533DFC"/>
    <w:rsid w:val="00537EC9"/>
    <w:rsid w:val="005471D2"/>
    <w:rsid w:val="00552F34"/>
    <w:rsid w:val="0056359F"/>
    <w:rsid w:val="00563A6C"/>
    <w:rsid w:val="005664DF"/>
    <w:rsid w:val="00582010"/>
    <w:rsid w:val="0058584A"/>
    <w:rsid w:val="00586BDF"/>
    <w:rsid w:val="005A31EF"/>
    <w:rsid w:val="005A40BF"/>
    <w:rsid w:val="005A675A"/>
    <w:rsid w:val="005C6530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37B6D"/>
    <w:rsid w:val="00652ABC"/>
    <w:rsid w:val="00653524"/>
    <w:rsid w:val="00673031"/>
    <w:rsid w:val="00690CF2"/>
    <w:rsid w:val="00696C7F"/>
    <w:rsid w:val="006A4148"/>
    <w:rsid w:val="006B603A"/>
    <w:rsid w:val="006C0BCD"/>
    <w:rsid w:val="006C1C19"/>
    <w:rsid w:val="006C3B77"/>
    <w:rsid w:val="00703294"/>
    <w:rsid w:val="007037DA"/>
    <w:rsid w:val="00703912"/>
    <w:rsid w:val="00711219"/>
    <w:rsid w:val="00713A68"/>
    <w:rsid w:val="00714118"/>
    <w:rsid w:val="0071718D"/>
    <w:rsid w:val="0071728D"/>
    <w:rsid w:val="0074716E"/>
    <w:rsid w:val="00751683"/>
    <w:rsid w:val="0076561F"/>
    <w:rsid w:val="00765654"/>
    <w:rsid w:val="00786E98"/>
    <w:rsid w:val="00793D05"/>
    <w:rsid w:val="007A221D"/>
    <w:rsid w:val="007C0D3C"/>
    <w:rsid w:val="007D2EE5"/>
    <w:rsid w:val="007D3805"/>
    <w:rsid w:val="007E20BA"/>
    <w:rsid w:val="007E4767"/>
    <w:rsid w:val="00803AA3"/>
    <w:rsid w:val="008066BA"/>
    <w:rsid w:val="008113BF"/>
    <w:rsid w:val="00812F9F"/>
    <w:rsid w:val="00815745"/>
    <w:rsid w:val="008303BC"/>
    <w:rsid w:val="008513A5"/>
    <w:rsid w:val="00893C7E"/>
    <w:rsid w:val="0089474C"/>
    <w:rsid w:val="008A19B9"/>
    <w:rsid w:val="008C52ED"/>
    <w:rsid w:val="008D6EC5"/>
    <w:rsid w:val="008E5579"/>
    <w:rsid w:val="008F2837"/>
    <w:rsid w:val="008F2EE1"/>
    <w:rsid w:val="00902D46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E05B3"/>
    <w:rsid w:val="009E34FA"/>
    <w:rsid w:val="00A130D3"/>
    <w:rsid w:val="00A13BFF"/>
    <w:rsid w:val="00A217EF"/>
    <w:rsid w:val="00A501FE"/>
    <w:rsid w:val="00A71781"/>
    <w:rsid w:val="00A8234E"/>
    <w:rsid w:val="00A82499"/>
    <w:rsid w:val="00A971A0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95703"/>
    <w:rsid w:val="00BB4B1E"/>
    <w:rsid w:val="00BB6C5C"/>
    <w:rsid w:val="00BC6812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31EC5"/>
    <w:rsid w:val="00D33732"/>
    <w:rsid w:val="00D533A5"/>
    <w:rsid w:val="00D619AB"/>
    <w:rsid w:val="00D61C51"/>
    <w:rsid w:val="00D64CC6"/>
    <w:rsid w:val="00D73C4A"/>
    <w:rsid w:val="00D84C79"/>
    <w:rsid w:val="00D97EC6"/>
    <w:rsid w:val="00DB18FC"/>
    <w:rsid w:val="00DB2A9B"/>
    <w:rsid w:val="00DB5D6A"/>
    <w:rsid w:val="00DB74A2"/>
    <w:rsid w:val="00DD323C"/>
    <w:rsid w:val="00DE59C8"/>
    <w:rsid w:val="00DF563B"/>
    <w:rsid w:val="00E0494B"/>
    <w:rsid w:val="00E4216D"/>
    <w:rsid w:val="00E4230D"/>
    <w:rsid w:val="00E44C48"/>
    <w:rsid w:val="00E44DBF"/>
    <w:rsid w:val="00E81172"/>
    <w:rsid w:val="00ED3729"/>
    <w:rsid w:val="00EE426D"/>
    <w:rsid w:val="00EF00BB"/>
    <w:rsid w:val="00F01CCA"/>
    <w:rsid w:val="00F34519"/>
    <w:rsid w:val="00F654E0"/>
    <w:rsid w:val="00F722ED"/>
    <w:rsid w:val="00F809B1"/>
    <w:rsid w:val="00F85ECE"/>
    <w:rsid w:val="00FA267B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n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dcterms:created xsi:type="dcterms:W3CDTF">2022-12-04T21:21:00Z</dcterms:created>
  <dcterms:modified xsi:type="dcterms:W3CDTF">2022-12-04T21:21:00Z</dcterms:modified>
</cp:coreProperties>
</file>