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C6" w:rsidRDefault="00DD323C">
      <w:r>
        <w:rPr>
          <w:noProof/>
        </w:rPr>
        <w:drawing>
          <wp:inline distT="0" distB="0" distL="0" distR="0">
            <wp:extent cx="5943600" cy="1173079"/>
            <wp:effectExtent l="19050" t="0" r="0" b="0"/>
            <wp:docPr id="1" name="Picture 1" descr="C:\Users\Jean Ritter\Desktop\office files\jam letterhead\JA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Ritter\Desktop\office files\jam letterhead\JAM_final.jpg"/>
                    <pic:cNvPicPr>
                      <a:picLocks noChangeAspect="1" noChangeArrowheads="1"/>
                    </pic:cNvPicPr>
                  </pic:nvPicPr>
                  <pic:blipFill>
                    <a:blip r:embed="rId5" cstate="print"/>
                    <a:srcRect/>
                    <a:stretch>
                      <a:fillRect/>
                    </a:stretch>
                  </pic:blipFill>
                  <pic:spPr bwMode="auto">
                    <a:xfrm>
                      <a:off x="0" y="0"/>
                      <a:ext cx="5943600" cy="1173079"/>
                    </a:xfrm>
                    <a:prstGeom prst="rect">
                      <a:avLst/>
                    </a:prstGeom>
                    <a:noFill/>
                    <a:ln w="9525">
                      <a:noFill/>
                      <a:miter lim="800000"/>
                      <a:headEnd/>
                      <a:tailEnd/>
                    </a:ln>
                  </pic:spPr>
                </pic:pic>
              </a:graphicData>
            </a:graphic>
          </wp:inline>
        </w:drawing>
      </w:r>
    </w:p>
    <w:p w:rsidR="00DD323C" w:rsidRDefault="00332457" w:rsidP="00BF6717">
      <w:pPr>
        <w:jc w:val="center"/>
        <w:rPr>
          <w:color w:val="C00000"/>
          <w:sz w:val="32"/>
          <w:szCs w:val="32"/>
        </w:rPr>
      </w:pPr>
      <w:r>
        <w:rPr>
          <w:color w:val="C00000"/>
          <w:sz w:val="32"/>
          <w:szCs w:val="32"/>
        </w:rPr>
        <w:t>April</w:t>
      </w:r>
      <w:r w:rsidR="00BF6717">
        <w:rPr>
          <w:color w:val="C00000"/>
          <w:sz w:val="32"/>
          <w:szCs w:val="32"/>
        </w:rPr>
        <w:t xml:space="preserve"> </w:t>
      </w:r>
      <w:r w:rsidR="001A7F0B">
        <w:rPr>
          <w:color w:val="C00000"/>
          <w:sz w:val="32"/>
          <w:szCs w:val="32"/>
        </w:rPr>
        <w:t>20</w:t>
      </w:r>
      <w:r w:rsidR="0061266A">
        <w:rPr>
          <w:color w:val="C00000"/>
          <w:sz w:val="32"/>
          <w:szCs w:val="32"/>
        </w:rPr>
        <w:t>2</w:t>
      </w:r>
      <w:r w:rsidR="00C94647">
        <w:rPr>
          <w:color w:val="C00000"/>
          <w:sz w:val="32"/>
          <w:szCs w:val="32"/>
        </w:rPr>
        <w:t>3</w:t>
      </w:r>
      <w:r w:rsidR="001A7F0B" w:rsidRPr="001A7F0B">
        <w:rPr>
          <w:color w:val="C00000"/>
          <w:sz w:val="32"/>
          <w:szCs w:val="32"/>
        </w:rPr>
        <w:t xml:space="preserve"> “JAM” NEWSLETTER</w:t>
      </w:r>
    </w:p>
    <w:p w:rsidR="00C26405" w:rsidRPr="0017588F" w:rsidRDefault="002A059D" w:rsidP="004175FB">
      <w:pPr>
        <w:pStyle w:val="NoSpacing"/>
        <w:rPr>
          <w:b/>
          <w:color w:val="1F497D" w:themeColor="text2"/>
        </w:rPr>
      </w:pPr>
      <w:r w:rsidRPr="00480FF6">
        <w:rPr>
          <w:b/>
          <w:highlight w:val="yellow"/>
        </w:rPr>
        <w:t>IMPORTANT DATES TO MAKE NOTE OF</w:t>
      </w:r>
      <w:r w:rsidRPr="00480FF6">
        <w:rPr>
          <w:b/>
          <w:color w:val="1F497D" w:themeColor="text2"/>
          <w:highlight w:val="yellow"/>
        </w:rPr>
        <w:t>:</w:t>
      </w:r>
    </w:p>
    <w:p w:rsidR="004175FB" w:rsidRPr="007D2EE5" w:rsidRDefault="004175FB" w:rsidP="004175FB">
      <w:pPr>
        <w:pStyle w:val="NoSpacing"/>
        <w:rPr>
          <w:color w:val="1F497D" w:themeColor="text2"/>
        </w:rPr>
      </w:pPr>
    </w:p>
    <w:p w:rsidR="00B26664" w:rsidRDefault="00B26664" w:rsidP="00616D82">
      <w:pPr>
        <w:pStyle w:val="NoSpacing"/>
        <w:ind w:left="3600" w:hanging="3600"/>
        <w:rPr>
          <w:color w:val="1F497D" w:themeColor="text2"/>
          <w:sz w:val="24"/>
          <w:szCs w:val="24"/>
        </w:rPr>
      </w:pPr>
      <w:r>
        <w:rPr>
          <w:color w:val="1F497D" w:themeColor="text2"/>
          <w:sz w:val="24"/>
          <w:szCs w:val="24"/>
        </w:rPr>
        <w:t>April 4</w:t>
      </w:r>
      <w:r>
        <w:rPr>
          <w:color w:val="1F497D" w:themeColor="text2"/>
          <w:sz w:val="24"/>
          <w:szCs w:val="24"/>
        </w:rPr>
        <w:tab/>
        <w:t>Lessons Resume</w:t>
      </w:r>
    </w:p>
    <w:p w:rsidR="00332457" w:rsidRDefault="00332457" w:rsidP="00616D82">
      <w:pPr>
        <w:pStyle w:val="NoSpacing"/>
        <w:ind w:left="3600" w:hanging="3600"/>
        <w:rPr>
          <w:color w:val="1F497D" w:themeColor="text2"/>
          <w:sz w:val="24"/>
          <w:szCs w:val="24"/>
        </w:rPr>
      </w:pPr>
      <w:r>
        <w:rPr>
          <w:color w:val="1F497D" w:themeColor="text2"/>
          <w:sz w:val="24"/>
          <w:szCs w:val="24"/>
        </w:rPr>
        <w:t>April 7</w:t>
      </w:r>
      <w:r>
        <w:rPr>
          <w:color w:val="1F497D" w:themeColor="text2"/>
          <w:sz w:val="24"/>
          <w:szCs w:val="24"/>
        </w:rPr>
        <w:tab/>
        <w:t>Good Friday</w:t>
      </w:r>
      <w:r>
        <w:rPr>
          <w:color w:val="1F497D" w:themeColor="text2"/>
          <w:sz w:val="24"/>
          <w:szCs w:val="24"/>
        </w:rPr>
        <w:tab/>
      </w:r>
      <w:r>
        <w:rPr>
          <w:color w:val="1F497D" w:themeColor="text2"/>
          <w:sz w:val="24"/>
          <w:szCs w:val="24"/>
        </w:rPr>
        <w:tab/>
      </w:r>
      <w:r>
        <w:rPr>
          <w:color w:val="1F497D" w:themeColor="text2"/>
          <w:sz w:val="24"/>
          <w:szCs w:val="24"/>
        </w:rPr>
        <w:tab/>
        <w:t>Check in with Teresa re lessons</w:t>
      </w:r>
    </w:p>
    <w:p w:rsidR="00332457" w:rsidRDefault="00332457" w:rsidP="00616D82">
      <w:pPr>
        <w:pStyle w:val="NoSpacing"/>
        <w:ind w:left="3600" w:hanging="3600"/>
        <w:rPr>
          <w:color w:val="1F497D" w:themeColor="text2"/>
          <w:sz w:val="24"/>
          <w:szCs w:val="24"/>
        </w:rPr>
      </w:pPr>
      <w:r>
        <w:rPr>
          <w:color w:val="1F497D" w:themeColor="text2"/>
          <w:sz w:val="24"/>
          <w:szCs w:val="24"/>
        </w:rPr>
        <w:t>April 10</w:t>
      </w:r>
      <w:r>
        <w:rPr>
          <w:color w:val="1F497D" w:themeColor="text2"/>
          <w:sz w:val="24"/>
          <w:szCs w:val="24"/>
        </w:rPr>
        <w:tab/>
        <w:t>Easter Monday</w:t>
      </w:r>
      <w:r>
        <w:rPr>
          <w:color w:val="1F497D" w:themeColor="text2"/>
          <w:sz w:val="24"/>
          <w:szCs w:val="24"/>
        </w:rPr>
        <w:tab/>
      </w:r>
      <w:r>
        <w:rPr>
          <w:color w:val="1F497D" w:themeColor="text2"/>
          <w:sz w:val="24"/>
          <w:szCs w:val="24"/>
        </w:rPr>
        <w:tab/>
        <w:t>NO LESSONS</w:t>
      </w:r>
    </w:p>
    <w:p w:rsidR="00332457" w:rsidRPr="005A567C" w:rsidRDefault="00332457" w:rsidP="00616D82">
      <w:pPr>
        <w:pStyle w:val="NoSpacing"/>
        <w:ind w:left="3600" w:hanging="3600"/>
        <w:rPr>
          <w:color w:val="1F497D" w:themeColor="text2"/>
          <w:sz w:val="24"/>
          <w:szCs w:val="24"/>
        </w:rPr>
      </w:pPr>
      <w:r w:rsidRPr="00332457">
        <w:rPr>
          <w:color w:val="1F497D" w:themeColor="text2"/>
          <w:sz w:val="24"/>
          <w:szCs w:val="24"/>
          <w:highlight w:val="cyan"/>
        </w:rPr>
        <w:t>April 30</w:t>
      </w:r>
      <w:r w:rsidRPr="00332457">
        <w:rPr>
          <w:color w:val="1F497D" w:themeColor="text2"/>
          <w:sz w:val="24"/>
          <w:szCs w:val="24"/>
          <w:highlight w:val="cyan"/>
        </w:rPr>
        <w:tab/>
        <w:t>Early Registration Deadline for 2023 - 2024 lessons</w:t>
      </w:r>
    </w:p>
    <w:p w:rsidR="0076561F" w:rsidRPr="00AE6D2C" w:rsidRDefault="00696C7F" w:rsidP="00AE6D2C">
      <w:pPr>
        <w:rPr>
          <w:b/>
          <w:color w:val="365F91" w:themeColor="accent1" w:themeShade="BF"/>
          <w:sz w:val="28"/>
          <w:szCs w:val="28"/>
        </w:rPr>
      </w:pPr>
      <w:r>
        <w:rPr>
          <w:color w:val="943634" w:themeColor="accent2" w:themeShade="BF"/>
          <w:sz w:val="24"/>
          <w:szCs w:val="24"/>
        </w:rPr>
        <w:t>__________________________________________________________________________________________</w:t>
      </w:r>
    </w:p>
    <w:p w:rsidR="007D2EE5" w:rsidRPr="002C124B" w:rsidRDefault="007D2EE5" w:rsidP="00A22AEE">
      <w:pPr>
        <w:pStyle w:val="NoSpacing"/>
        <w:rPr>
          <w:rFonts w:ascii="Verdana" w:eastAsia="Times New Roman" w:hAnsi="Verdana"/>
          <w:color w:val="444444"/>
        </w:rPr>
      </w:pPr>
      <w:r w:rsidRPr="007D2EE5">
        <w:rPr>
          <w:b/>
          <w:color w:val="C00000"/>
          <w:sz w:val="36"/>
          <w:szCs w:val="36"/>
          <w:u w:val="single"/>
        </w:rPr>
        <w:t>Tuition</w:t>
      </w:r>
      <w:r w:rsidR="007E23C2">
        <w:rPr>
          <w:b/>
          <w:color w:val="C00000"/>
          <w:sz w:val="36"/>
          <w:szCs w:val="36"/>
          <w:u w:val="single"/>
        </w:rPr>
        <w:t xml:space="preserve">:  </w:t>
      </w:r>
      <w:r w:rsidRPr="00480FF6">
        <w:rPr>
          <w:rFonts w:ascii="Verdana" w:eastAsia="Times New Roman" w:hAnsi="Verdana"/>
          <w:color w:val="444444"/>
          <w:highlight w:val="yellow"/>
        </w:rPr>
        <w:t xml:space="preserve">Tuition for lessons is due </w:t>
      </w:r>
      <w:r w:rsidR="00332457">
        <w:rPr>
          <w:rFonts w:ascii="Verdana" w:eastAsia="Times New Roman" w:hAnsi="Verdana"/>
          <w:color w:val="444444"/>
          <w:highlight w:val="yellow"/>
        </w:rPr>
        <w:t>April</w:t>
      </w:r>
      <w:r w:rsidR="007E23C2">
        <w:rPr>
          <w:rFonts w:ascii="Verdana" w:eastAsia="Times New Roman" w:hAnsi="Verdana"/>
          <w:color w:val="444444"/>
          <w:highlight w:val="yellow"/>
        </w:rPr>
        <w:t xml:space="preserve"> 1</w:t>
      </w:r>
      <w:r w:rsidR="007E23C2" w:rsidRPr="007E23C2">
        <w:rPr>
          <w:rFonts w:ascii="Verdana" w:eastAsia="Times New Roman" w:hAnsi="Verdana"/>
          <w:color w:val="444444"/>
          <w:highlight w:val="yellow"/>
          <w:vertAlign w:val="superscript"/>
        </w:rPr>
        <w:t>st</w:t>
      </w:r>
      <w:r w:rsidR="007E23C2">
        <w:rPr>
          <w:rFonts w:ascii="Verdana" w:eastAsia="Times New Roman" w:hAnsi="Verdana"/>
          <w:color w:val="444444"/>
          <w:highlight w:val="yellow"/>
        </w:rPr>
        <w:t xml:space="preserve">:  </w:t>
      </w:r>
      <w:r w:rsidR="001E497D" w:rsidRPr="00480FF6">
        <w:rPr>
          <w:rFonts w:ascii="Verdana" w:eastAsia="Times New Roman" w:hAnsi="Verdana"/>
          <w:color w:val="444444"/>
          <w:highlight w:val="yellow"/>
        </w:rPr>
        <w:t xml:space="preserve"> </w:t>
      </w:r>
      <w:r w:rsidRPr="00C94647">
        <w:rPr>
          <w:rFonts w:ascii="Verdana" w:eastAsia="Times New Roman" w:hAnsi="Verdana"/>
          <w:color w:val="444444"/>
        </w:rPr>
        <w:t>either</w:t>
      </w:r>
      <w:r w:rsidRPr="002C124B">
        <w:rPr>
          <w:rFonts w:ascii="Verdana" w:eastAsia="Times New Roman" w:hAnsi="Verdana"/>
          <w:color w:val="444444"/>
        </w:rPr>
        <w:t xml:space="preserve"> by </w:t>
      </w:r>
      <w:r w:rsidRPr="002C124B">
        <w:rPr>
          <w:rFonts w:ascii="Verdana" w:eastAsia="Times New Roman" w:hAnsi="Verdana"/>
          <w:b/>
          <w:bCs/>
          <w:color w:val="444444"/>
        </w:rPr>
        <w:t>CHEQUE, MASTERCARD, VISA, DEBIT, ETRANSFER, or CASH. Not all locations offer debit.</w:t>
      </w:r>
    </w:p>
    <w:p w:rsidR="007E23C2" w:rsidRDefault="00703294" w:rsidP="00703294">
      <w:pPr>
        <w:pStyle w:val="NoSpacing"/>
        <w:pBdr>
          <w:bottom w:val="single" w:sz="12" w:space="1" w:color="auto"/>
        </w:pBdr>
        <w:rPr>
          <w:b/>
          <w:color w:val="C00000"/>
          <w:sz w:val="28"/>
          <w:szCs w:val="28"/>
        </w:rPr>
      </w:pPr>
      <w:r w:rsidRPr="008D6EC5">
        <w:rPr>
          <w:b/>
          <w:color w:val="C0504D" w:themeColor="accent2"/>
          <w:sz w:val="28"/>
          <w:szCs w:val="28"/>
        </w:rPr>
        <w:t xml:space="preserve"> </w:t>
      </w:r>
      <w:r w:rsidR="00226E1C">
        <w:rPr>
          <w:b/>
          <w:color w:val="C00000"/>
          <w:sz w:val="28"/>
          <w:szCs w:val="28"/>
        </w:rPr>
        <w:t>P</w:t>
      </w:r>
      <w:r w:rsidR="004E5C65">
        <w:rPr>
          <w:b/>
          <w:color w:val="C00000"/>
          <w:sz w:val="28"/>
          <w:szCs w:val="28"/>
        </w:rPr>
        <w:t>lease look after the tuition without requiring monthly invoices.</w:t>
      </w:r>
      <w:r w:rsidR="00BF6717">
        <w:rPr>
          <w:b/>
          <w:color w:val="C00000"/>
          <w:sz w:val="28"/>
          <w:szCs w:val="28"/>
        </w:rPr>
        <w:t xml:space="preserve">  </w:t>
      </w:r>
    </w:p>
    <w:p w:rsidR="00B26664" w:rsidRDefault="00B26664" w:rsidP="00703294">
      <w:pPr>
        <w:pStyle w:val="NoSpacing"/>
        <w:pBdr>
          <w:bottom w:val="single" w:sz="12" w:space="1" w:color="auto"/>
        </w:pBdr>
        <w:rPr>
          <w:b/>
          <w:color w:val="C00000"/>
          <w:sz w:val="28"/>
          <w:szCs w:val="28"/>
        </w:rPr>
      </w:pPr>
    </w:p>
    <w:p w:rsidR="008E5579" w:rsidRDefault="00B26664" w:rsidP="00703294">
      <w:pPr>
        <w:pStyle w:val="NoSpacing"/>
        <w:pBdr>
          <w:bottom w:val="single" w:sz="12" w:space="1" w:color="auto"/>
        </w:pBdr>
        <w:rPr>
          <w:b/>
          <w:color w:val="C00000"/>
          <w:sz w:val="28"/>
          <w:szCs w:val="28"/>
        </w:rPr>
      </w:pPr>
      <w:r>
        <w:rPr>
          <w:b/>
          <w:color w:val="C00000"/>
          <w:sz w:val="28"/>
          <w:szCs w:val="28"/>
        </w:rPr>
        <w:t>REMEMBER:  a late payment fee has been introduced to overdue accounts on the 15</w:t>
      </w:r>
      <w:r w:rsidRPr="00A56052">
        <w:rPr>
          <w:b/>
          <w:color w:val="C00000"/>
          <w:sz w:val="28"/>
          <w:szCs w:val="28"/>
          <w:vertAlign w:val="superscript"/>
        </w:rPr>
        <w:t>th</w:t>
      </w:r>
      <w:r>
        <w:rPr>
          <w:b/>
          <w:color w:val="C00000"/>
          <w:sz w:val="28"/>
          <w:szCs w:val="28"/>
        </w:rPr>
        <w:t xml:space="preserve"> of the month.  </w:t>
      </w:r>
      <w:r w:rsidR="008E5579">
        <w:rPr>
          <w:b/>
          <w:color w:val="C00000"/>
          <w:sz w:val="28"/>
          <w:szCs w:val="28"/>
        </w:rPr>
        <w:t xml:space="preserve"> </w:t>
      </w:r>
    </w:p>
    <w:p w:rsidR="00703294" w:rsidRDefault="00703294" w:rsidP="00703294">
      <w:pPr>
        <w:pStyle w:val="NoSpacing"/>
        <w:rPr>
          <w:color w:val="C00000"/>
          <w:sz w:val="24"/>
          <w:szCs w:val="24"/>
        </w:rPr>
      </w:pPr>
    </w:p>
    <w:p w:rsidR="006C3B77" w:rsidRDefault="000964FE" w:rsidP="00445E2C">
      <w:pPr>
        <w:pStyle w:val="NoSpacing"/>
        <w:rPr>
          <w:b/>
          <w:color w:val="002060"/>
          <w:sz w:val="28"/>
          <w:szCs w:val="28"/>
          <w:lang w:val="en-CA"/>
        </w:rPr>
      </w:pPr>
      <w:r w:rsidRPr="004F2928">
        <w:rPr>
          <w:b/>
          <w:color w:val="002060"/>
          <w:sz w:val="28"/>
          <w:szCs w:val="28"/>
          <w:u w:val="single"/>
          <w:lang w:val="en-CA"/>
        </w:rPr>
        <w:t xml:space="preserve">Students of the Month: </w:t>
      </w:r>
      <w:r w:rsidRPr="004F2928">
        <w:rPr>
          <w:color w:val="002060"/>
          <w:sz w:val="28"/>
          <w:szCs w:val="28"/>
          <w:lang w:val="en-CA"/>
        </w:rPr>
        <w:t xml:space="preserve"> </w:t>
      </w:r>
      <w:r w:rsidR="006C3B77">
        <w:rPr>
          <w:b/>
          <w:color w:val="002060"/>
          <w:sz w:val="28"/>
          <w:szCs w:val="28"/>
          <w:lang w:val="en-CA"/>
        </w:rPr>
        <w:t xml:space="preserve">  </w:t>
      </w:r>
      <w:r w:rsidR="00B26664">
        <w:rPr>
          <w:b/>
          <w:color w:val="002060"/>
          <w:sz w:val="28"/>
          <w:szCs w:val="28"/>
          <w:lang w:val="en-CA"/>
        </w:rPr>
        <w:t xml:space="preserve">Student of the month designation goes to </w:t>
      </w:r>
      <w:proofErr w:type="spellStart"/>
      <w:r w:rsidR="00332457">
        <w:rPr>
          <w:b/>
          <w:color w:val="002060"/>
          <w:sz w:val="28"/>
          <w:szCs w:val="28"/>
          <w:lang w:val="en-CA"/>
        </w:rPr>
        <w:t>Evalyn</w:t>
      </w:r>
      <w:proofErr w:type="spellEnd"/>
      <w:r w:rsidR="00332457">
        <w:rPr>
          <w:b/>
          <w:color w:val="002060"/>
          <w:sz w:val="28"/>
          <w:szCs w:val="28"/>
          <w:lang w:val="en-CA"/>
        </w:rPr>
        <w:t xml:space="preserve"> Sulimma for piano, Anna </w:t>
      </w:r>
      <w:proofErr w:type="spellStart"/>
      <w:r w:rsidR="00332457">
        <w:rPr>
          <w:b/>
          <w:color w:val="002060"/>
          <w:sz w:val="28"/>
          <w:szCs w:val="28"/>
          <w:lang w:val="en-CA"/>
        </w:rPr>
        <w:t>Affolter</w:t>
      </w:r>
      <w:proofErr w:type="spellEnd"/>
      <w:r w:rsidR="00332457">
        <w:rPr>
          <w:b/>
          <w:color w:val="002060"/>
          <w:sz w:val="28"/>
          <w:szCs w:val="28"/>
          <w:lang w:val="en-CA"/>
        </w:rPr>
        <w:t xml:space="preserve"> for violin and </w:t>
      </w:r>
      <w:proofErr w:type="spellStart"/>
      <w:r w:rsidR="00332457">
        <w:rPr>
          <w:b/>
          <w:color w:val="002060"/>
          <w:sz w:val="28"/>
          <w:szCs w:val="28"/>
          <w:lang w:val="en-CA"/>
        </w:rPr>
        <w:t>Maddix</w:t>
      </w:r>
      <w:proofErr w:type="spellEnd"/>
      <w:r w:rsidR="00332457">
        <w:rPr>
          <w:b/>
          <w:color w:val="002060"/>
          <w:sz w:val="28"/>
          <w:szCs w:val="28"/>
          <w:lang w:val="en-CA"/>
        </w:rPr>
        <w:t xml:space="preserve"> Toms for voice</w:t>
      </w:r>
      <w:r w:rsidR="00B26664">
        <w:rPr>
          <w:b/>
          <w:color w:val="002060"/>
          <w:sz w:val="28"/>
          <w:szCs w:val="28"/>
          <w:lang w:val="en-CA"/>
        </w:rPr>
        <w:t>!  Congratulations!!</w:t>
      </w:r>
    </w:p>
    <w:p w:rsidR="0017588F" w:rsidRDefault="0017588F" w:rsidP="00445E2C">
      <w:pPr>
        <w:pStyle w:val="NoSpacing"/>
        <w:rPr>
          <w:b/>
          <w:color w:val="002060"/>
          <w:sz w:val="28"/>
          <w:szCs w:val="28"/>
          <w:lang w:val="en-CA"/>
        </w:rPr>
      </w:pPr>
      <w:r>
        <w:rPr>
          <w:b/>
          <w:color w:val="002060"/>
          <w:sz w:val="28"/>
          <w:szCs w:val="28"/>
          <w:lang w:val="en-CA"/>
        </w:rPr>
        <w:t>____________________________________________________________________________</w:t>
      </w:r>
    </w:p>
    <w:p w:rsidR="00B26664" w:rsidRPr="00C33BC2" w:rsidRDefault="00B26664" w:rsidP="00B26664">
      <w:pPr>
        <w:pStyle w:val="NoSpacing"/>
        <w:ind w:left="720"/>
        <w:rPr>
          <w:b/>
          <w:color w:val="4F6228" w:themeColor="accent3" w:themeShade="80"/>
          <w:sz w:val="28"/>
          <w:szCs w:val="28"/>
          <w:lang w:val="en-CA"/>
        </w:rPr>
      </w:pPr>
      <w:r w:rsidRPr="00332457">
        <w:rPr>
          <w:b/>
          <w:color w:val="4F6228" w:themeColor="accent3" w:themeShade="80"/>
          <w:sz w:val="28"/>
          <w:szCs w:val="28"/>
          <w:highlight w:val="green"/>
          <w:lang w:val="en-CA"/>
        </w:rPr>
        <w:t>NOTE:  IN STUDIO/REMOTE LESSONS:  please continue to observe (All Locations)</w:t>
      </w:r>
    </w:p>
    <w:p w:rsidR="00B26664" w:rsidRDefault="00B26664" w:rsidP="00B26664">
      <w:pPr>
        <w:pStyle w:val="NoSpacing"/>
        <w:numPr>
          <w:ilvl w:val="0"/>
          <w:numId w:val="24"/>
        </w:numPr>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 xml:space="preserve">Students are welcome in the studio </w:t>
      </w:r>
      <w:r>
        <w:rPr>
          <w:b/>
          <w:color w:val="4F6228" w:themeColor="accent3" w:themeShade="80"/>
          <w:sz w:val="28"/>
          <w:szCs w:val="28"/>
          <w:lang w:val="en-CA"/>
        </w:rPr>
        <w:t xml:space="preserve">and/or are eligible for home lessons </w:t>
      </w:r>
      <w:r w:rsidRPr="00C33BC2">
        <w:rPr>
          <w:b/>
          <w:color w:val="4F6228" w:themeColor="accent3" w:themeShade="80"/>
          <w:sz w:val="28"/>
          <w:szCs w:val="28"/>
          <w:lang w:val="en-CA"/>
        </w:rPr>
        <w:t xml:space="preserve">if the </w:t>
      </w:r>
      <w:r>
        <w:rPr>
          <w:b/>
          <w:color w:val="4F6228" w:themeColor="accent3" w:themeShade="80"/>
          <w:sz w:val="28"/>
          <w:szCs w:val="28"/>
          <w:lang w:val="en-CA"/>
        </w:rPr>
        <w:t xml:space="preserve">student is well.  </w:t>
      </w:r>
    </w:p>
    <w:p w:rsidR="00B26664" w:rsidRDefault="00B26664" w:rsidP="00B26664">
      <w:pPr>
        <w:pStyle w:val="NoSpacing"/>
        <w:numPr>
          <w:ilvl w:val="0"/>
          <w:numId w:val="24"/>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 xml:space="preserve">Make ups are offered for lessons missed due to being sick.  </w:t>
      </w:r>
    </w:p>
    <w:p w:rsidR="00B26664" w:rsidRDefault="00B26664" w:rsidP="00B26664">
      <w:pPr>
        <w:pStyle w:val="NoSpacing"/>
        <w:numPr>
          <w:ilvl w:val="0"/>
          <w:numId w:val="24"/>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 xml:space="preserve">If the student is well enough to do a remote lesson in place of in person, we’re happy to accommodate that!  </w:t>
      </w:r>
    </w:p>
    <w:p w:rsidR="00B26664" w:rsidRDefault="00B26664" w:rsidP="00B26664">
      <w:pPr>
        <w:pStyle w:val="NoSpacing"/>
        <w:numPr>
          <w:ilvl w:val="0"/>
          <w:numId w:val="24"/>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All three of us teachers have various health issues that leave us vulnerable.</w:t>
      </w:r>
    </w:p>
    <w:p w:rsidR="00B26664" w:rsidRPr="00C33BC2" w:rsidRDefault="00B26664" w:rsidP="00B26664">
      <w:pPr>
        <w:pStyle w:val="NoSpacing"/>
        <w:pBdr>
          <w:bottom w:val="single" w:sz="12" w:space="1" w:color="auto"/>
        </w:pBdr>
        <w:rPr>
          <w:b/>
          <w:color w:val="4F6228" w:themeColor="accent3" w:themeShade="80"/>
          <w:sz w:val="28"/>
          <w:szCs w:val="28"/>
          <w:lang w:val="en-CA"/>
        </w:rPr>
      </w:pPr>
      <w:r>
        <w:rPr>
          <w:b/>
          <w:color w:val="4F6228" w:themeColor="accent3" w:themeShade="80"/>
          <w:sz w:val="28"/>
          <w:szCs w:val="28"/>
          <w:lang w:val="en-CA"/>
        </w:rPr>
        <w:t>WE TRULY APPRECIATE THE RESPECT YOU ALL SHOW BY NOT COMING TO LESSONS SICK!!</w:t>
      </w:r>
    </w:p>
    <w:p w:rsidR="002A16C7" w:rsidRPr="002A16C7" w:rsidRDefault="00332457" w:rsidP="002A16C7">
      <w:pPr>
        <w:rPr>
          <w:rFonts w:ascii="Verdana" w:hAnsi="Verdana"/>
          <w:lang w:val="en-CA"/>
        </w:rPr>
      </w:pPr>
      <w:r>
        <w:rPr>
          <w:rFonts w:cstheme="minorHAnsi"/>
          <w:lang w:val="en-CA"/>
        </w:rPr>
        <w:t>R</w:t>
      </w:r>
      <w:r w:rsidR="002A16C7" w:rsidRPr="002A16C7">
        <w:rPr>
          <w:rFonts w:cstheme="minorHAnsi"/>
          <w:lang w:val="en-CA"/>
        </w:rPr>
        <w:t xml:space="preserve">EMINDER:  make up lessons are only offered for sickness and family deaths.  Birthday parties and other reasons for missing lessons don’t qualify for make ups.  Thanks for your understanding. (Policy can be found at </w:t>
      </w:r>
      <w:hyperlink r:id="rId6" w:history="1">
        <w:r w:rsidR="002A16C7" w:rsidRPr="002A16C7">
          <w:rPr>
            <w:rStyle w:val="Hyperlink"/>
            <w:rFonts w:cstheme="minorHAnsi"/>
            <w:lang w:val="en-CA"/>
          </w:rPr>
          <w:t>www.jeanacademy.com</w:t>
        </w:r>
      </w:hyperlink>
      <w:r w:rsidR="002A16C7" w:rsidRPr="002A16C7">
        <w:rPr>
          <w:rFonts w:cstheme="minorHAnsi"/>
          <w:lang w:val="en-CA"/>
        </w:rPr>
        <w:t xml:space="preserve">) </w:t>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p>
    <w:p w:rsidR="00B26664" w:rsidRDefault="002A16C7" w:rsidP="002A16C7">
      <w:pPr>
        <w:rPr>
          <w:rFonts w:cstheme="minorHAnsi"/>
          <w:sz w:val="28"/>
          <w:szCs w:val="28"/>
          <w:lang w:val="en-CA"/>
        </w:rPr>
      </w:pPr>
      <w:r w:rsidRPr="002A16C7">
        <w:rPr>
          <w:rFonts w:ascii="Verdana" w:hAnsi="Verdana"/>
          <w:lang w:val="en-CA"/>
        </w:rPr>
        <w:t xml:space="preserve">In our busy lives we often have conflicts arise, but please remember that as teachers our lives have more in them than teaching and we have busy schedules as well.  We do our best not to mess with the lesson schedules unless absolutely necessary so we request that you also respect our lives by limiting your requests for changed lesson times unless you have an emergency.  Thank </w:t>
      </w:r>
      <w:proofErr w:type="gramStart"/>
      <w:r w:rsidRPr="002A16C7">
        <w:rPr>
          <w:rFonts w:ascii="Verdana" w:hAnsi="Verdana"/>
          <w:lang w:val="en-CA"/>
        </w:rPr>
        <w:t xml:space="preserve">you </w:t>
      </w:r>
      <w:proofErr w:type="gramEnd"/>
      <w:r w:rsidRPr="002A16C7">
        <w:rPr>
          <w:rFonts w:ascii="Verdana" w:hAnsi="Verdana"/>
          <w:lang w:val="en-CA"/>
        </w:rPr>
        <w:sym w:font="Wingdings" w:char="F04A"/>
      </w:r>
      <w:r w:rsidRPr="002A16C7">
        <w:rPr>
          <w:rFonts w:ascii="Verdana" w:hAnsi="Verdana"/>
          <w:lang w:val="en-CA"/>
        </w:rPr>
        <w:t>.</w:t>
      </w:r>
      <w:r>
        <w:rPr>
          <w:rFonts w:ascii="Verdana" w:hAnsi="Verdana"/>
          <w:sz w:val="24"/>
          <w:szCs w:val="24"/>
          <w:lang w:val="en-CA"/>
        </w:rPr>
        <w:t xml:space="preserve">  </w:t>
      </w:r>
    </w:p>
    <w:p w:rsidR="007C5256" w:rsidRPr="00D909FC" w:rsidRDefault="007C5256" w:rsidP="007C5256">
      <w:pPr>
        <w:pStyle w:val="NoSpacing"/>
        <w:rPr>
          <w:b/>
          <w:color w:val="0070C0"/>
          <w:sz w:val="24"/>
          <w:szCs w:val="24"/>
          <w:u w:val="single"/>
        </w:rPr>
      </w:pPr>
      <w:r w:rsidRPr="00D909FC">
        <w:rPr>
          <w:b/>
          <w:color w:val="0070C0"/>
          <w:sz w:val="24"/>
          <w:szCs w:val="24"/>
          <w:u w:val="single"/>
        </w:rPr>
        <w:lastRenderedPageBreak/>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D909FC">
        <w:rPr>
          <w:b/>
          <w:color w:val="0070C0"/>
          <w:sz w:val="24"/>
          <w:szCs w:val="24"/>
          <w:u w:val="single"/>
        </w:rPr>
        <w:softHyphen/>
      </w:r>
      <w:r w:rsidRPr="00820570">
        <w:rPr>
          <w:b/>
          <w:color w:val="0070C0"/>
          <w:sz w:val="24"/>
          <w:szCs w:val="24"/>
          <w:highlight w:val="cyan"/>
          <w:u w:val="single"/>
        </w:rPr>
        <w:t>EARLY REGISTRATION DETAILS</w:t>
      </w:r>
      <w:r w:rsidRPr="00D909FC">
        <w:rPr>
          <w:b/>
          <w:color w:val="0070C0"/>
          <w:sz w:val="24"/>
          <w:szCs w:val="24"/>
          <w:u w:val="single"/>
        </w:rPr>
        <w:t>:</w:t>
      </w:r>
    </w:p>
    <w:p w:rsidR="007C5256" w:rsidRDefault="007C5256" w:rsidP="007C5256">
      <w:pPr>
        <w:pStyle w:val="NoSpacing"/>
        <w:numPr>
          <w:ilvl w:val="0"/>
          <w:numId w:val="25"/>
        </w:numPr>
        <w:rPr>
          <w:color w:val="0070C0"/>
          <w:sz w:val="24"/>
          <w:szCs w:val="24"/>
        </w:rPr>
      </w:pPr>
      <w:r>
        <w:rPr>
          <w:color w:val="0070C0"/>
          <w:sz w:val="24"/>
          <w:szCs w:val="24"/>
        </w:rPr>
        <w:t>Completed form and registration fee secure a spot for the fall.</w:t>
      </w:r>
    </w:p>
    <w:p w:rsidR="007C5256" w:rsidRDefault="007C5256" w:rsidP="007C5256">
      <w:pPr>
        <w:pStyle w:val="NoSpacing"/>
        <w:numPr>
          <w:ilvl w:val="0"/>
          <w:numId w:val="25"/>
        </w:numPr>
        <w:rPr>
          <w:color w:val="0070C0"/>
          <w:sz w:val="24"/>
          <w:szCs w:val="24"/>
        </w:rPr>
      </w:pPr>
      <w:r>
        <w:rPr>
          <w:color w:val="0070C0"/>
          <w:sz w:val="24"/>
          <w:szCs w:val="24"/>
        </w:rPr>
        <w:t>Until April 30</w:t>
      </w:r>
      <w:r w:rsidRPr="00D909FC">
        <w:rPr>
          <w:color w:val="0070C0"/>
          <w:sz w:val="24"/>
          <w:szCs w:val="24"/>
          <w:vertAlign w:val="superscript"/>
        </w:rPr>
        <w:t>th</w:t>
      </w:r>
      <w:r>
        <w:rPr>
          <w:color w:val="0070C0"/>
          <w:sz w:val="24"/>
          <w:szCs w:val="24"/>
        </w:rPr>
        <w:t>, you are guaranteed a lesson spot after that we open it up to the waiting list and public.</w:t>
      </w:r>
    </w:p>
    <w:p w:rsidR="007C5256" w:rsidRDefault="007C5256" w:rsidP="007C5256">
      <w:pPr>
        <w:pStyle w:val="NoSpacing"/>
        <w:numPr>
          <w:ilvl w:val="0"/>
          <w:numId w:val="25"/>
        </w:numPr>
        <w:rPr>
          <w:color w:val="0070C0"/>
          <w:sz w:val="24"/>
          <w:szCs w:val="24"/>
        </w:rPr>
      </w:pPr>
      <w:r>
        <w:rPr>
          <w:color w:val="0070C0"/>
          <w:sz w:val="24"/>
          <w:szCs w:val="24"/>
        </w:rPr>
        <w:t xml:space="preserve">Please review the length of time you need for your child(ren) </w:t>
      </w:r>
    </w:p>
    <w:p w:rsidR="007C5256" w:rsidRDefault="007C5256" w:rsidP="007C5256">
      <w:pPr>
        <w:pStyle w:val="NoSpacing"/>
        <w:numPr>
          <w:ilvl w:val="0"/>
          <w:numId w:val="25"/>
        </w:numPr>
        <w:rPr>
          <w:color w:val="0070C0"/>
          <w:sz w:val="24"/>
          <w:szCs w:val="24"/>
        </w:rPr>
      </w:pPr>
      <w:r>
        <w:rPr>
          <w:color w:val="0070C0"/>
          <w:sz w:val="24"/>
          <w:szCs w:val="24"/>
        </w:rPr>
        <w:t>It is recommended that 30 minutes are only for Beginners years 1 and 2.</w:t>
      </w:r>
    </w:p>
    <w:p w:rsidR="007C5256" w:rsidRDefault="007C5256" w:rsidP="007C5256">
      <w:pPr>
        <w:pStyle w:val="NoSpacing"/>
        <w:numPr>
          <w:ilvl w:val="0"/>
          <w:numId w:val="25"/>
        </w:numPr>
        <w:rPr>
          <w:color w:val="0070C0"/>
          <w:sz w:val="24"/>
          <w:szCs w:val="24"/>
        </w:rPr>
      </w:pPr>
      <w:r>
        <w:rPr>
          <w:color w:val="0070C0"/>
          <w:sz w:val="24"/>
          <w:szCs w:val="24"/>
        </w:rPr>
        <w:t>3</w:t>
      </w:r>
      <w:r w:rsidRPr="007F7D07">
        <w:rPr>
          <w:color w:val="0070C0"/>
          <w:sz w:val="24"/>
          <w:szCs w:val="24"/>
          <w:vertAlign w:val="superscript"/>
        </w:rPr>
        <w:t>rd</w:t>
      </w:r>
      <w:r>
        <w:rPr>
          <w:color w:val="0070C0"/>
          <w:sz w:val="24"/>
          <w:szCs w:val="24"/>
        </w:rPr>
        <w:t xml:space="preserve"> year Beginners up to and including RCM Level 4 need 45 minutes.  (equal to Premier Level 5)</w:t>
      </w:r>
    </w:p>
    <w:p w:rsidR="007C5256" w:rsidRPr="001D67FA" w:rsidRDefault="007C5256" w:rsidP="007C5256">
      <w:pPr>
        <w:pStyle w:val="NoSpacing"/>
        <w:numPr>
          <w:ilvl w:val="0"/>
          <w:numId w:val="25"/>
        </w:numPr>
        <w:rPr>
          <w:color w:val="0070C0"/>
          <w:sz w:val="24"/>
          <w:szCs w:val="24"/>
        </w:rPr>
      </w:pPr>
      <w:r w:rsidRPr="001D67FA">
        <w:rPr>
          <w:color w:val="0070C0"/>
          <w:sz w:val="24"/>
          <w:szCs w:val="24"/>
        </w:rPr>
        <w:t xml:space="preserve">Students in RCM Level 5 and up benefit from 60 - 75 minute lessons. </w:t>
      </w:r>
    </w:p>
    <w:p w:rsidR="007C5256" w:rsidRDefault="007C5256" w:rsidP="007C5256">
      <w:pPr>
        <w:pStyle w:val="NoSpacing"/>
        <w:rPr>
          <w:color w:val="0070C0"/>
          <w:sz w:val="24"/>
          <w:szCs w:val="24"/>
        </w:rPr>
      </w:pPr>
      <w:r>
        <w:rPr>
          <w:color w:val="0070C0"/>
          <w:sz w:val="24"/>
          <w:szCs w:val="24"/>
        </w:rPr>
        <w:t>__________________________________________________________________________________________</w:t>
      </w:r>
    </w:p>
    <w:p w:rsidR="007C5256" w:rsidRDefault="007C5256" w:rsidP="007C5256">
      <w:pPr>
        <w:pStyle w:val="NoSpacing"/>
        <w:rPr>
          <w:color w:val="0070C0"/>
          <w:sz w:val="24"/>
          <w:szCs w:val="24"/>
        </w:rPr>
      </w:pPr>
      <w:r w:rsidRPr="00820570">
        <w:rPr>
          <w:b/>
          <w:color w:val="0070C0"/>
          <w:sz w:val="24"/>
          <w:szCs w:val="24"/>
          <w:highlight w:val="cyan"/>
          <w:u w:val="single"/>
        </w:rPr>
        <w:t>LESSONS EXPLANATION….WHY LENGTHS OF LESSONS MAKE A DIFFERENCE</w:t>
      </w:r>
      <w:r>
        <w:rPr>
          <w:b/>
          <w:color w:val="0070C0"/>
          <w:sz w:val="24"/>
          <w:szCs w:val="24"/>
          <w:u w:val="single"/>
        </w:rPr>
        <w:t>:</w:t>
      </w:r>
    </w:p>
    <w:p w:rsidR="007C5256" w:rsidRDefault="007C5256" w:rsidP="007C5256">
      <w:pPr>
        <w:pStyle w:val="NoSpacing"/>
        <w:rPr>
          <w:color w:val="0070C0"/>
          <w:sz w:val="24"/>
          <w:szCs w:val="24"/>
        </w:rPr>
      </w:pPr>
      <w:r>
        <w:rPr>
          <w:color w:val="0070C0"/>
          <w:sz w:val="24"/>
          <w:szCs w:val="24"/>
        </w:rPr>
        <w:t>In order to create a well-rounded musician, lessons should include technique…..scales, chords, etc.  These are essential for developing and strengthening the hand of the student.  You should also hear warm ups and exercises.  All of this is critical to prevent injury and poor playing habits.  Check the hand position of your pianist and see if fingers are curved and the bridge of the hand is up or caved in.  Without proper finger and hand position development the student will be disadvantaged and will never be able to play with proper speed and fluency!  Doing these activities will take between 5 and 15 minutes of a lesson depending on preparation and level.</w:t>
      </w:r>
    </w:p>
    <w:p w:rsidR="007C5256" w:rsidRDefault="007C5256" w:rsidP="007C5256">
      <w:pPr>
        <w:pStyle w:val="NoSpacing"/>
        <w:rPr>
          <w:color w:val="0070C0"/>
          <w:sz w:val="24"/>
          <w:szCs w:val="24"/>
        </w:rPr>
      </w:pPr>
    </w:p>
    <w:p w:rsidR="007C5256" w:rsidRDefault="007C5256" w:rsidP="007C5256">
      <w:pPr>
        <w:pStyle w:val="NoSpacing"/>
        <w:rPr>
          <w:color w:val="0070C0"/>
          <w:sz w:val="24"/>
          <w:szCs w:val="24"/>
        </w:rPr>
      </w:pPr>
      <w:r>
        <w:rPr>
          <w:color w:val="0070C0"/>
          <w:sz w:val="24"/>
          <w:szCs w:val="24"/>
        </w:rPr>
        <w:t>We need to be able to work on ear training and sight reading in a lesson.  This easily takes up to 5 minutes of a lesson.  Often these are skipped when lessons aren’t long because students get frustrated when the teacher doesn’t have enough time to hear their music.  In an exam, these two areas make up 20% of it!  When prepared well, these are basically 20 free marks!</w:t>
      </w:r>
    </w:p>
    <w:p w:rsidR="007C5256" w:rsidRDefault="007C5256" w:rsidP="007C5256">
      <w:pPr>
        <w:pStyle w:val="NoSpacing"/>
        <w:rPr>
          <w:color w:val="0070C0"/>
          <w:sz w:val="24"/>
          <w:szCs w:val="24"/>
        </w:rPr>
      </w:pPr>
    </w:p>
    <w:p w:rsidR="007C5256" w:rsidRDefault="007C5256" w:rsidP="007C5256">
      <w:pPr>
        <w:pStyle w:val="NoSpacing"/>
        <w:rPr>
          <w:color w:val="0070C0"/>
          <w:sz w:val="24"/>
          <w:szCs w:val="24"/>
        </w:rPr>
      </w:pPr>
      <w:r>
        <w:rPr>
          <w:color w:val="0070C0"/>
          <w:sz w:val="24"/>
          <w:szCs w:val="24"/>
        </w:rPr>
        <w:t xml:space="preserve">Many times lessons require revisiting how to practice correctly.  It would be amazing if students only built awesome practice habits!  They all know they are to learn new music hands separately but that frequently isn’t the case.  Then we find incorrect fingering and rhythm because frankly they aren’t far enough and trained enough to be able to take that all in……their focus is notes and “how does this sound?” Of course, then there is desire to play everything fast long before they are able.  When I make them go half the speed they began with I am told they can’t play correctly when it that slow….amazing…..that should be their moment to shine and show that they can actually play the piece.  Slow and counting aloud…..think </w:t>
      </w:r>
      <w:proofErr w:type="gramStart"/>
      <w:r>
        <w:rPr>
          <w:color w:val="0070C0"/>
          <w:sz w:val="24"/>
          <w:szCs w:val="24"/>
        </w:rPr>
        <w:t>10x</w:t>
      </w:r>
      <w:proofErr w:type="gramEnd"/>
      <w:r>
        <w:rPr>
          <w:color w:val="0070C0"/>
          <w:sz w:val="24"/>
          <w:szCs w:val="24"/>
        </w:rPr>
        <w:t>, play once……is what is talked about in almost every lesson.    The tragic thing is that to undo an incorrect note that has been misplayed 15 times takes 105 correct repetitions to undo it……each time of playing something wrong once takes 7 reps to undo.    But the worst part is when the student is under pressure in a performance, that original error resurfaces 9 out of 10 times!  When you hear stumbling and fumbling along, perhaps you can question their practice and find out if they are playing or practicing…..big difference between the two!!</w:t>
      </w:r>
    </w:p>
    <w:p w:rsidR="007C5256" w:rsidRDefault="007C5256" w:rsidP="007C5256">
      <w:pPr>
        <w:pStyle w:val="NoSpacing"/>
        <w:rPr>
          <w:color w:val="0070C0"/>
          <w:sz w:val="24"/>
          <w:szCs w:val="24"/>
        </w:rPr>
      </w:pPr>
    </w:p>
    <w:p w:rsidR="007C5256" w:rsidRDefault="007C5256" w:rsidP="007C5256">
      <w:pPr>
        <w:pStyle w:val="NoSpacing"/>
        <w:rPr>
          <w:color w:val="0070C0"/>
          <w:sz w:val="24"/>
          <w:szCs w:val="24"/>
        </w:rPr>
      </w:pPr>
      <w:r>
        <w:rPr>
          <w:color w:val="0070C0"/>
          <w:sz w:val="24"/>
          <w:szCs w:val="24"/>
        </w:rPr>
        <w:t xml:space="preserve">Students need to be taught how to memorize correctly…….playing it 50 times doesn’t a secure performance make!  Often I record what a student is playing so that they can actually hear that there are no dynamics, incorrect rhythm, and altered tempo at the more challenging spots.  Without that, they aren’t aware of what they’re doing.  All of this takes time!  </w:t>
      </w:r>
    </w:p>
    <w:p w:rsidR="007C5256" w:rsidRDefault="007C5256" w:rsidP="007C5256">
      <w:pPr>
        <w:pStyle w:val="NoSpacing"/>
        <w:rPr>
          <w:color w:val="0070C0"/>
          <w:sz w:val="24"/>
          <w:szCs w:val="24"/>
        </w:rPr>
      </w:pPr>
    </w:p>
    <w:p w:rsidR="007C5256" w:rsidRDefault="007C5256" w:rsidP="007C5256">
      <w:pPr>
        <w:pStyle w:val="NoSpacing"/>
        <w:rPr>
          <w:color w:val="0070C0"/>
          <w:sz w:val="24"/>
          <w:szCs w:val="24"/>
        </w:rPr>
      </w:pPr>
      <w:r>
        <w:rPr>
          <w:color w:val="0070C0"/>
          <w:sz w:val="24"/>
          <w:szCs w:val="24"/>
        </w:rPr>
        <w:t xml:space="preserve">So when your </w:t>
      </w:r>
      <w:proofErr w:type="gramStart"/>
      <w:r>
        <w:rPr>
          <w:color w:val="0070C0"/>
          <w:sz w:val="24"/>
          <w:szCs w:val="24"/>
        </w:rPr>
        <w:t>child(</w:t>
      </w:r>
      <w:proofErr w:type="gramEnd"/>
      <w:r>
        <w:rPr>
          <w:color w:val="0070C0"/>
          <w:sz w:val="24"/>
          <w:szCs w:val="24"/>
        </w:rPr>
        <w:t>ren) complain about not getting through everything in the lesson there are many reasons.  When we request check marks on the practice sheet, it isn’t because we can’t accurately determine the amount that has been practiced; it is for them to be accountable to themselves.  Yes, sometimes we get sheets with everything marked well practiced, but alas, in some cases there is fabrication and we can tell.  For the lessons where the student is well prepared, we move along well and can cover most of what should take place in each lesson.</w:t>
      </w:r>
    </w:p>
    <w:p w:rsidR="007C5256" w:rsidRDefault="007C5256" w:rsidP="007C5256">
      <w:pPr>
        <w:pStyle w:val="NoSpacing"/>
        <w:rPr>
          <w:color w:val="0070C0"/>
          <w:sz w:val="24"/>
          <w:szCs w:val="24"/>
        </w:rPr>
      </w:pPr>
    </w:p>
    <w:p w:rsidR="007C5256" w:rsidRDefault="007C5256" w:rsidP="007C5256">
      <w:pPr>
        <w:pStyle w:val="NoSpacing"/>
        <w:rPr>
          <w:rFonts w:ascii="Verdana" w:hAnsi="Verdana"/>
          <w:sz w:val="24"/>
          <w:szCs w:val="24"/>
          <w:lang w:val="en-CA"/>
        </w:rPr>
      </w:pPr>
      <w:proofErr w:type="gramStart"/>
      <w:r>
        <w:rPr>
          <w:color w:val="0070C0"/>
          <w:sz w:val="24"/>
          <w:szCs w:val="24"/>
        </w:rPr>
        <w:t>If you have questions regarding anything you’ve read, feedback is always welcome!!</w:t>
      </w:r>
      <w:proofErr w:type="gramEnd"/>
    </w:p>
    <w:p w:rsidR="007C5256" w:rsidRDefault="007C5256" w:rsidP="007C5256">
      <w:pPr>
        <w:rPr>
          <w:rFonts w:ascii="Verdana" w:hAnsi="Verdana"/>
          <w:b/>
          <w:color w:val="365F91" w:themeColor="accent1" w:themeShade="BF"/>
          <w:sz w:val="24"/>
          <w:szCs w:val="24"/>
          <w:lang w:val="en-CA"/>
        </w:rPr>
      </w:pPr>
    </w:p>
    <w:p w:rsidR="007C5256" w:rsidRDefault="007C5256" w:rsidP="007C5256">
      <w:pPr>
        <w:rPr>
          <w:rFonts w:ascii="Verdana" w:hAnsi="Verdana"/>
          <w:b/>
          <w:color w:val="365F91" w:themeColor="accent1" w:themeShade="BF"/>
          <w:sz w:val="24"/>
          <w:szCs w:val="24"/>
          <w:lang w:val="en-CA"/>
        </w:rPr>
      </w:pPr>
      <w:r w:rsidRPr="00277D5A">
        <w:rPr>
          <w:rFonts w:ascii="Verdana" w:hAnsi="Verdana"/>
          <w:b/>
          <w:color w:val="365F91" w:themeColor="accent1" w:themeShade="BF"/>
          <w:sz w:val="24"/>
          <w:szCs w:val="24"/>
          <w:lang w:val="en-CA"/>
        </w:rPr>
        <w:lastRenderedPageBreak/>
        <w:t>NEWSFLASH!</w:t>
      </w:r>
    </w:p>
    <w:p w:rsidR="007C5256" w:rsidRDefault="007C5256" w:rsidP="007C5256">
      <w:pPr>
        <w:rPr>
          <w:rFonts w:ascii="Verdana" w:hAnsi="Verdana"/>
          <w:b/>
          <w:color w:val="365F91" w:themeColor="accent1" w:themeShade="BF"/>
          <w:sz w:val="24"/>
          <w:szCs w:val="24"/>
          <w:lang w:val="en-CA"/>
        </w:rPr>
      </w:pPr>
      <w:r>
        <w:rPr>
          <w:rFonts w:ascii="Verdana" w:hAnsi="Verdana"/>
          <w:b/>
          <w:color w:val="365F91" w:themeColor="accent1" w:themeShade="BF"/>
          <w:sz w:val="24"/>
          <w:szCs w:val="24"/>
          <w:lang w:val="en-CA"/>
        </w:rPr>
        <w:t>1.  Theory classes will be available during the summer months.  Details will be available next month!</w:t>
      </w:r>
    </w:p>
    <w:p w:rsidR="00B26664" w:rsidRDefault="00B26664" w:rsidP="00E44C48">
      <w:pPr>
        <w:rPr>
          <w:rFonts w:cstheme="minorHAnsi"/>
          <w:sz w:val="28"/>
          <w:szCs w:val="28"/>
          <w:lang w:val="en-CA"/>
        </w:rPr>
      </w:pPr>
    </w:p>
    <w:sectPr w:rsidR="00B26664" w:rsidSect="00AE1D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079"/>
    <w:multiLevelType w:val="hybridMultilevel"/>
    <w:tmpl w:val="9AD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7C3A"/>
    <w:multiLevelType w:val="hybridMultilevel"/>
    <w:tmpl w:val="059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92FFD"/>
    <w:multiLevelType w:val="hybridMultilevel"/>
    <w:tmpl w:val="EB4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13D6"/>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553AC"/>
    <w:multiLevelType w:val="hybridMultilevel"/>
    <w:tmpl w:val="5FB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95DE3"/>
    <w:multiLevelType w:val="hybridMultilevel"/>
    <w:tmpl w:val="565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829BA"/>
    <w:multiLevelType w:val="hybridMultilevel"/>
    <w:tmpl w:val="F2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F1312"/>
    <w:multiLevelType w:val="hybridMultilevel"/>
    <w:tmpl w:val="AB72A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7E1906"/>
    <w:multiLevelType w:val="multilevel"/>
    <w:tmpl w:val="80E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E70A0"/>
    <w:multiLevelType w:val="hybridMultilevel"/>
    <w:tmpl w:val="0E6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635B7"/>
    <w:multiLevelType w:val="hybridMultilevel"/>
    <w:tmpl w:val="C6D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09F9"/>
    <w:multiLevelType w:val="hybridMultilevel"/>
    <w:tmpl w:val="AB6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91042"/>
    <w:multiLevelType w:val="hybridMultilevel"/>
    <w:tmpl w:val="552A852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30B6E"/>
    <w:multiLevelType w:val="hybridMultilevel"/>
    <w:tmpl w:val="61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C1F1A"/>
    <w:multiLevelType w:val="hybridMultilevel"/>
    <w:tmpl w:val="CD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CA6A73"/>
    <w:multiLevelType w:val="hybridMultilevel"/>
    <w:tmpl w:val="0F5EC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A8646EB"/>
    <w:multiLevelType w:val="hybridMultilevel"/>
    <w:tmpl w:val="B308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04179A"/>
    <w:multiLevelType w:val="hybridMultilevel"/>
    <w:tmpl w:val="5996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56E96"/>
    <w:multiLevelType w:val="hybridMultilevel"/>
    <w:tmpl w:val="68B45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555600AF"/>
    <w:multiLevelType w:val="hybridMultilevel"/>
    <w:tmpl w:val="F38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221B1"/>
    <w:multiLevelType w:val="hybridMultilevel"/>
    <w:tmpl w:val="848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A2BD1"/>
    <w:multiLevelType w:val="multilevel"/>
    <w:tmpl w:val="41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CF0A97"/>
    <w:multiLevelType w:val="hybridMultilevel"/>
    <w:tmpl w:val="F83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42E57"/>
    <w:multiLevelType w:val="hybridMultilevel"/>
    <w:tmpl w:val="5D8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42BEE"/>
    <w:multiLevelType w:val="hybridMultilevel"/>
    <w:tmpl w:val="092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0"/>
  </w:num>
  <w:num w:numId="4">
    <w:abstractNumId w:val="4"/>
  </w:num>
  <w:num w:numId="5">
    <w:abstractNumId w:val="23"/>
  </w:num>
  <w:num w:numId="6">
    <w:abstractNumId w:val="5"/>
  </w:num>
  <w:num w:numId="7">
    <w:abstractNumId w:val="18"/>
  </w:num>
  <w:num w:numId="8">
    <w:abstractNumId w:val="1"/>
  </w:num>
  <w:num w:numId="9">
    <w:abstractNumId w:val="8"/>
  </w:num>
  <w:num w:numId="10">
    <w:abstractNumId w:val="14"/>
  </w:num>
  <w:num w:numId="11">
    <w:abstractNumId w:val="24"/>
  </w:num>
  <w:num w:numId="12">
    <w:abstractNumId w:val="17"/>
  </w:num>
  <w:num w:numId="13">
    <w:abstractNumId w:val="6"/>
  </w:num>
  <w:num w:numId="14">
    <w:abstractNumId w:val="7"/>
  </w:num>
  <w:num w:numId="15">
    <w:abstractNumId w:val="11"/>
  </w:num>
  <w:num w:numId="16">
    <w:abstractNumId w:val="15"/>
  </w:num>
  <w:num w:numId="17">
    <w:abstractNumId w:val="10"/>
  </w:num>
  <w:num w:numId="18">
    <w:abstractNumId w:val="19"/>
  </w:num>
  <w:num w:numId="19">
    <w:abstractNumId w:val="13"/>
  </w:num>
  <w:num w:numId="20">
    <w:abstractNumId w:val="21"/>
  </w:num>
  <w:num w:numId="21">
    <w:abstractNumId w:val="3"/>
  </w:num>
  <w:num w:numId="22">
    <w:abstractNumId w:val="16"/>
  </w:num>
  <w:num w:numId="23">
    <w:abstractNumId w:val="2"/>
  </w:num>
  <w:num w:numId="24">
    <w:abstractNumId w:val="9"/>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23C"/>
    <w:rsid w:val="00015A1F"/>
    <w:rsid w:val="00015C35"/>
    <w:rsid w:val="0001780B"/>
    <w:rsid w:val="000260DB"/>
    <w:rsid w:val="00037265"/>
    <w:rsid w:val="00042E46"/>
    <w:rsid w:val="0004374C"/>
    <w:rsid w:val="000532A7"/>
    <w:rsid w:val="00053526"/>
    <w:rsid w:val="00066407"/>
    <w:rsid w:val="00082854"/>
    <w:rsid w:val="000964FE"/>
    <w:rsid w:val="000E04F0"/>
    <w:rsid w:val="000E5827"/>
    <w:rsid w:val="00111332"/>
    <w:rsid w:val="0013428A"/>
    <w:rsid w:val="00143A3B"/>
    <w:rsid w:val="0017588F"/>
    <w:rsid w:val="00175CFA"/>
    <w:rsid w:val="00185D22"/>
    <w:rsid w:val="001A0927"/>
    <w:rsid w:val="001A7F0B"/>
    <w:rsid w:val="001C0B71"/>
    <w:rsid w:val="001D0EA0"/>
    <w:rsid w:val="001E497D"/>
    <w:rsid w:val="001F17B1"/>
    <w:rsid w:val="001F5DAF"/>
    <w:rsid w:val="00226E1C"/>
    <w:rsid w:val="0024169E"/>
    <w:rsid w:val="002676DA"/>
    <w:rsid w:val="00287C78"/>
    <w:rsid w:val="00290D14"/>
    <w:rsid w:val="002A059D"/>
    <w:rsid w:val="002A16C7"/>
    <w:rsid w:val="002A2B40"/>
    <w:rsid w:val="002C124B"/>
    <w:rsid w:val="002C55DB"/>
    <w:rsid w:val="002D1999"/>
    <w:rsid w:val="002D30BE"/>
    <w:rsid w:val="002D42D9"/>
    <w:rsid w:val="002F3E60"/>
    <w:rsid w:val="003139B1"/>
    <w:rsid w:val="00332457"/>
    <w:rsid w:val="0034092B"/>
    <w:rsid w:val="003429C6"/>
    <w:rsid w:val="003700C6"/>
    <w:rsid w:val="00376649"/>
    <w:rsid w:val="00392AC6"/>
    <w:rsid w:val="00394C6D"/>
    <w:rsid w:val="003A7695"/>
    <w:rsid w:val="003B034E"/>
    <w:rsid w:val="003B6DC3"/>
    <w:rsid w:val="003B7FA3"/>
    <w:rsid w:val="003D4CC5"/>
    <w:rsid w:val="003D5C9C"/>
    <w:rsid w:val="003E72E2"/>
    <w:rsid w:val="004027D5"/>
    <w:rsid w:val="004056B1"/>
    <w:rsid w:val="004153C4"/>
    <w:rsid w:val="004175FB"/>
    <w:rsid w:val="00430581"/>
    <w:rsid w:val="00444AA9"/>
    <w:rsid w:val="00445E2C"/>
    <w:rsid w:val="00450529"/>
    <w:rsid w:val="004564FF"/>
    <w:rsid w:val="00463262"/>
    <w:rsid w:val="00480FF6"/>
    <w:rsid w:val="004A0110"/>
    <w:rsid w:val="004A5EAC"/>
    <w:rsid w:val="004C14A6"/>
    <w:rsid w:val="004C1604"/>
    <w:rsid w:val="004C4949"/>
    <w:rsid w:val="004E5C65"/>
    <w:rsid w:val="004F2928"/>
    <w:rsid w:val="00512C62"/>
    <w:rsid w:val="005211E4"/>
    <w:rsid w:val="00533DFC"/>
    <w:rsid w:val="00537EC9"/>
    <w:rsid w:val="005471D2"/>
    <w:rsid w:val="00552F34"/>
    <w:rsid w:val="0056359F"/>
    <w:rsid w:val="00563A6C"/>
    <w:rsid w:val="005664DF"/>
    <w:rsid w:val="00582010"/>
    <w:rsid w:val="0058584A"/>
    <w:rsid w:val="00586BDF"/>
    <w:rsid w:val="005A31EF"/>
    <w:rsid w:val="005A40BF"/>
    <w:rsid w:val="005A567C"/>
    <w:rsid w:val="005A675A"/>
    <w:rsid w:val="005C6530"/>
    <w:rsid w:val="005E3E00"/>
    <w:rsid w:val="005E7BAA"/>
    <w:rsid w:val="005F7693"/>
    <w:rsid w:val="00601652"/>
    <w:rsid w:val="006018D2"/>
    <w:rsid w:val="0060741E"/>
    <w:rsid w:val="0061253A"/>
    <w:rsid w:val="0061266A"/>
    <w:rsid w:val="006127B0"/>
    <w:rsid w:val="006141E7"/>
    <w:rsid w:val="00616D82"/>
    <w:rsid w:val="00637B6D"/>
    <w:rsid w:val="00652ABC"/>
    <w:rsid w:val="00653524"/>
    <w:rsid w:val="00673031"/>
    <w:rsid w:val="00690CF2"/>
    <w:rsid w:val="00696C7F"/>
    <w:rsid w:val="006A4148"/>
    <w:rsid w:val="006B603A"/>
    <w:rsid w:val="006C0BCD"/>
    <w:rsid w:val="006C1C19"/>
    <w:rsid w:val="006C3B77"/>
    <w:rsid w:val="00703294"/>
    <w:rsid w:val="007037DA"/>
    <w:rsid w:val="00703912"/>
    <w:rsid w:val="00711219"/>
    <w:rsid w:val="00713A68"/>
    <w:rsid w:val="00714118"/>
    <w:rsid w:val="0071718D"/>
    <w:rsid w:val="0071728D"/>
    <w:rsid w:val="0074716E"/>
    <w:rsid w:val="00751683"/>
    <w:rsid w:val="0076561F"/>
    <w:rsid w:val="00765654"/>
    <w:rsid w:val="00786E98"/>
    <w:rsid w:val="00793D05"/>
    <w:rsid w:val="007A221D"/>
    <w:rsid w:val="007C0D3C"/>
    <w:rsid w:val="007C5256"/>
    <w:rsid w:val="007D2EE5"/>
    <w:rsid w:val="007E20BA"/>
    <w:rsid w:val="007E23C2"/>
    <w:rsid w:val="007E4767"/>
    <w:rsid w:val="00803AA3"/>
    <w:rsid w:val="008066BA"/>
    <w:rsid w:val="008113BF"/>
    <w:rsid w:val="00812F9F"/>
    <w:rsid w:val="00815745"/>
    <w:rsid w:val="008303BC"/>
    <w:rsid w:val="00837DD6"/>
    <w:rsid w:val="008513A5"/>
    <w:rsid w:val="00893C7E"/>
    <w:rsid w:val="0089474C"/>
    <w:rsid w:val="008A19B9"/>
    <w:rsid w:val="008C52ED"/>
    <w:rsid w:val="008D6EC5"/>
    <w:rsid w:val="008E5579"/>
    <w:rsid w:val="008F2837"/>
    <w:rsid w:val="008F2EE1"/>
    <w:rsid w:val="00902D46"/>
    <w:rsid w:val="00930142"/>
    <w:rsid w:val="009320FC"/>
    <w:rsid w:val="00933659"/>
    <w:rsid w:val="009440F6"/>
    <w:rsid w:val="00944146"/>
    <w:rsid w:val="00984E16"/>
    <w:rsid w:val="009A1744"/>
    <w:rsid w:val="009B32EF"/>
    <w:rsid w:val="009B6F7C"/>
    <w:rsid w:val="009C51DC"/>
    <w:rsid w:val="009C5AC4"/>
    <w:rsid w:val="009E05B3"/>
    <w:rsid w:val="009E34FA"/>
    <w:rsid w:val="00A130D3"/>
    <w:rsid w:val="00A13BFF"/>
    <w:rsid w:val="00A217EF"/>
    <w:rsid w:val="00A22AEE"/>
    <w:rsid w:val="00A501FE"/>
    <w:rsid w:val="00A71781"/>
    <w:rsid w:val="00A8234E"/>
    <w:rsid w:val="00A82499"/>
    <w:rsid w:val="00A971A0"/>
    <w:rsid w:val="00AD4A62"/>
    <w:rsid w:val="00AE1D10"/>
    <w:rsid w:val="00AE6D2C"/>
    <w:rsid w:val="00B15164"/>
    <w:rsid w:val="00B24160"/>
    <w:rsid w:val="00B24C2F"/>
    <w:rsid w:val="00B26664"/>
    <w:rsid w:val="00B440D8"/>
    <w:rsid w:val="00B46CD8"/>
    <w:rsid w:val="00B4708A"/>
    <w:rsid w:val="00B53846"/>
    <w:rsid w:val="00B55364"/>
    <w:rsid w:val="00B604D9"/>
    <w:rsid w:val="00B665D0"/>
    <w:rsid w:val="00B95703"/>
    <w:rsid w:val="00BB4B1E"/>
    <w:rsid w:val="00BB6C5C"/>
    <w:rsid w:val="00BC6812"/>
    <w:rsid w:val="00BF6717"/>
    <w:rsid w:val="00C06DCB"/>
    <w:rsid w:val="00C07F8F"/>
    <w:rsid w:val="00C1750E"/>
    <w:rsid w:val="00C25C18"/>
    <w:rsid w:val="00C26405"/>
    <w:rsid w:val="00C33BC2"/>
    <w:rsid w:val="00C355FC"/>
    <w:rsid w:val="00C37999"/>
    <w:rsid w:val="00C4134D"/>
    <w:rsid w:val="00C870CA"/>
    <w:rsid w:val="00C94647"/>
    <w:rsid w:val="00CA2837"/>
    <w:rsid w:val="00CA6D35"/>
    <w:rsid w:val="00CC0C3E"/>
    <w:rsid w:val="00CC16A0"/>
    <w:rsid w:val="00CD465E"/>
    <w:rsid w:val="00CE459F"/>
    <w:rsid w:val="00CF178B"/>
    <w:rsid w:val="00D04CB6"/>
    <w:rsid w:val="00D16740"/>
    <w:rsid w:val="00D31EC5"/>
    <w:rsid w:val="00D33732"/>
    <w:rsid w:val="00D533A5"/>
    <w:rsid w:val="00D619AB"/>
    <w:rsid w:val="00D61C51"/>
    <w:rsid w:val="00D64CC6"/>
    <w:rsid w:val="00D73C4A"/>
    <w:rsid w:val="00D84C79"/>
    <w:rsid w:val="00D97EC6"/>
    <w:rsid w:val="00DB18FC"/>
    <w:rsid w:val="00DB2A9B"/>
    <w:rsid w:val="00DB5D6A"/>
    <w:rsid w:val="00DB74A2"/>
    <w:rsid w:val="00DD323C"/>
    <w:rsid w:val="00DE59C8"/>
    <w:rsid w:val="00DF563B"/>
    <w:rsid w:val="00E4216D"/>
    <w:rsid w:val="00E4230D"/>
    <w:rsid w:val="00E44C48"/>
    <w:rsid w:val="00E44DBF"/>
    <w:rsid w:val="00E81172"/>
    <w:rsid w:val="00ED3729"/>
    <w:rsid w:val="00EE426D"/>
    <w:rsid w:val="00EF00BB"/>
    <w:rsid w:val="00F01CCA"/>
    <w:rsid w:val="00F654E0"/>
    <w:rsid w:val="00F722ED"/>
    <w:rsid w:val="00F809B1"/>
    <w:rsid w:val="00F85ECE"/>
    <w:rsid w:val="00FA267B"/>
    <w:rsid w:val="00FD4873"/>
    <w:rsid w:val="00FE3063"/>
    <w:rsid w:val="00FE7935"/>
    <w:rsid w:val="00FF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C6"/>
  </w:style>
  <w:style w:type="paragraph" w:styleId="Heading3">
    <w:name w:val="heading 3"/>
    <w:basedOn w:val="Normal"/>
    <w:link w:val="Heading3Char"/>
    <w:uiPriority w:val="9"/>
    <w:qFormat/>
    <w:rsid w:val="0052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C"/>
    <w:rPr>
      <w:rFonts w:ascii="Tahoma" w:hAnsi="Tahoma" w:cs="Tahoma"/>
      <w:sz w:val="16"/>
      <w:szCs w:val="16"/>
    </w:rPr>
  </w:style>
  <w:style w:type="paragraph" w:styleId="ListParagraph">
    <w:name w:val="List Paragraph"/>
    <w:basedOn w:val="Normal"/>
    <w:uiPriority w:val="34"/>
    <w:qFormat/>
    <w:rsid w:val="001A7F0B"/>
    <w:pPr>
      <w:ind w:left="720"/>
      <w:contextualSpacing/>
    </w:pPr>
  </w:style>
  <w:style w:type="paragraph" w:styleId="NoSpacing">
    <w:name w:val="No Spacing"/>
    <w:uiPriority w:val="1"/>
    <w:qFormat/>
    <w:rsid w:val="00450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C55DB"/>
    <w:rPr>
      <w:color w:val="0000FF" w:themeColor="hyperlink"/>
      <w:u w:val="single"/>
    </w:rPr>
  </w:style>
  <w:style w:type="table" w:styleId="TableGrid">
    <w:name w:val="Table Grid"/>
    <w:basedOn w:val="TableNormal"/>
    <w:uiPriority w:val="59"/>
    <w:rsid w:val="003B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5DAF"/>
    <w:rPr>
      <w:b/>
      <w:bCs/>
    </w:rPr>
  </w:style>
  <w:style w:type="paragraph" w:styleId="NormalWeb">
    <w:name w:val="Normal (Web)"/>
    <w:basedOn w:val="Normal"/>
    <w:uiPriority w:val="99"/>
    <w:semiHidden/>
    <w:unhideWhenUsed/>
    <w:rsid w:val="001F5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1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11E4"/>
    <w:rPr>
      <w:i/>
      <w:iCs/>
    </w:rPr>
  </w:style>
</w:styles>
</file>

<file path=word/webSettings.xml><?xml version="1.0" encoding="utf-8"?>
<w:webSettings xmlns:r="http://schemas.openxmlformats.org/officeDocument/2006/relationships" xmlns:w="http://schemas.openxmlformats.org/wordprocessingml/2006/main">
  <w:divs>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97555824">
      <w:bodyDiv w:val="1"/>
      <w:marLeft w:val="0"/>
      <w:marRight w:val="0"/>
      <w:marTop w:val="0"/>
      <w:marBottom w:val="0"/>
      <w:divBdr>
        <w:top w:val="none" w:sz="0" w:space="0" w:color="auto"/>
        <w:left w:val="none" w:sz="0" w:space="0" w:color="auto"/>
        <w:bottom w:val="none" w:sz="0" w:space="0" w:color="auto"/>
        <w:right w:val="none" w:sz="0" w:space="0" w:color="auto"/>
      </w:divBdr>
    </w:div>
    <w:div w:id="636449226">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1768574674">
      <w:bodyDiv w:val="1"/>
      <w:marLeft w:val="0"/>
      <w:marRight w:val="0"/>
      <w:marTop w:val="0"/>
      <w:marBottom w:val="0"/>
      <w:divBdr>
        <w:top w:val="none" w:sz="0" w:space="0" w:color="auto"/>
        <w:left w:val="none" w:sz="0" w:space="0" w:color="auto"/>
        <w:bottom w:val="none" w:sz="0" w:space="0" w:color="auto"/>
        <w:right w:val="none" w:sz="0" w:space="0" w:color="auto"/>
      </w:divBdr>
      <w:divsChild>
        <w:div w:id="821963298">
          <w:marLeft w:val="0"/>
          <w:marRight w:val="0"/>
          <w:marTop w:val="0"/>
          <w:marBottom w:val="0"/>
          <w:divBdr>
            <w:top w:val="none" w:sz="0" w:space="0" w:color="auto"/>
            <w:left w:val="none" w:sz="0" w:space="0" w:color="auto"/>
            <w:bottom w:val="none" w:sz="0" w:space="0" w:color="auto"/>
            <w:right w:val="none" w:sz="0" w:space="0" w:color="auto"/>
          </w:divBdr>
          <w:divsChild>
            <w:div w:id="1559828603">
              <w:marLeft w:val="0"/>
              <w:marRight w:val="0"/>
              <w:marTop w:val="0"/>
              <w:marBottom w:val="0"/>
              <w:divBdr>
                <w:top w:val="none" w:sz="0" w:space="0" w:color="auto"/>
                <w:left w:val="none" w:sz="0" w:space="0" w:color="auto"/>
                <w:bottom w:val="none" w:sz="0" w:space="0" w:color="auto"/>
                <w:right w:val="none" w:sz="0" w:space="0" w:color="auto"/>
              </w:divBdr>
              <w:divsChild>
                <w:div w:id="1519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anacade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Ritter</dc:creator>
  <cp:lastModifiedBy>Jean Ritter</cp:lastModifiedBy>
  <cp:revision>2</cp:revision>
  <dcterms:created xsi:type="dcterms:W3CDTF">2023-04-02T23:50:00Z</dcterms:created>
  <dcterms:modified xsi:type="dcterms:W3CDTF">2023-04-02T23:50:00Z</dcterms:modified>
</cp:coreProperties>
</file>